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8B" w:rsidRPr="00EC71A1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EC71A1">
        <w:rPr>
          <w:rFonts w:ascii="Times New Roman" w:hAnsi="Times New Roman"/>
          <w:b/>
          <w:sz w:val="36"/>
          <w:szCs w:val="36"/>
          <w:lang w:eastAsia="ru-RU"/>
        </w:rPr>
        <w:t>Администрация Белозерского района</w:t>
      </w:r>
    </w:p>
    <w:p w:rsidR="00941D8B" w:rsidRPr="00663413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C71A1">
        <w:rPr>
          <w:rFonts w:ascii="Times New Roman" w:hAnsi="Times New Roman"/>
          <w:b/>
          <w:sz w:val="36"/>
          <w:szCs w:val="36"/>
          <w:lang w:eastAsia="ru-RU"/>
        </w:rPr>
        <w:t>Курганской области</w:t>
      </w:r>
    </w:p>
    <w:p w:rsidR="00941D8B" w:rsidRPr="00663413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1D8B" w:rsidRPr="00663413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1D8B" w:rsidRPr="00663413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eastAsia="ru-RU"/>
        </w:rPr>
      </w:pPr>
      <w:r w:rsidRPr="00663413">
        <w:rPr>
          <w:rFonts w:ascii="Times New Roman" w:hAnsi="Times New Roman"/>
          <w:b/>
          <w:sz w:val="52"/>
          <w:szCs w:val="52"/>
          <w:lang w:eastAsia="ru-RU"/>
        </w:rPr>
        <w:t>РАСПОРЯЖЕНИЕ</w:t>
      </w: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«21</w:t>
      </w:r>
      <w:r w:rsidRPr="00663413">
        <w:rPr>
          <w:rFonts w:ascii="Times New Roman" w:hAnsi="Times New Roman"/>
          <w:sz w:val="28"/>
          <w:szCs w:val="28"/>
          <w:lang w:eastAsia="ru-RU"/>
        </w:rPr>
        <w:t>» января 201</w:t>
      </w:r>
      <w:r>
        <w:rPr>
          <w:rFonts w:ascii="Times New Roman" w:hAnsi="Times New Roman"/>
          <w:sz w:val="28"/>
          <w:szCs w:val="28"/>
          <w:lang w:eastAsia="ru-RU"/>
        </w:rPr>
        <w:t>9 года №16-р</w:t>
      </w: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63413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663413">
        <w:rPr>
          <w:rFonts w:ascii="Times New Roman" w:hAnsi="Times New Roman"/>
          <w:sz w:val="20"/>
          <w:szCs w:val="20"/>
          <w:lang w:eastAsia="ru-RU"/>
        </w:rPr>
        <w:t>с. Белозерское</w:t>
      </w: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41D8B" w:rsidRPr="00B3772E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3772E">
        <w:rPr>
          <w:rFonts w:ascii="Times New Roman" w:hAnsi="Times New Roman"/>
          <w:b/>
          <w:sz w:val="24"/>
          <w:szCs w:val="24"/>
          <w:lang w:eastAsia="ru-RU"/>
        </w:rPr>
        <w:t>О проведении месячника оборонно-массовой</w:t>
      </w:r>
    </w:p>
    <w:p w:rsidR="00941D8B" w:rsidRPr="00B3772E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72E">
        <w:rPr>
          <w:rFonts w:ascii="Times New Roman" w:hAnsi="Times New Roman"/>
          <w:b/>
          <w:sz w:val="24"/>
          <w:szCs w:val="24"/>
          <w:lang w:eastAsia="ru-RU"/>
        </w:rPr>
        <w:t xml:space="preserve">и спортивной работы, посвященного </w:t>
      </w:r>
      <w:r w:rsidRPr="00B3772E">
        <w:rPr>
          <w:rFonts w:ascii="Times New Roman" w:hAnsi="Times New Roman"/>
          <w:b/>
          <w:sz w:val="24"/>
          <w:szCs w:val="24"/>
        </w:rPr>
        <w:t>30-летию</w:t>
      </w:r>
    </w:p>
    <w:p w:rsidR="00941D8B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72E">
        <w:rPr>
          <w:rFonts w:ascii="Times New Roman" w:hAnsi="Times New Roman"/>
          <w:b/>
          <w:sz w:val="24"/>
          <w:szCs w:val="24"/>
        </w:rPr>
        <w:t xml:space="preserve">вывода советских войск из Демократической Республики Афганистан, </w:t>
      </w:r>
    </w:p>
    <w:p w:rsidR="00941D8B" w:rsidRPr="00B3772E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3772E">
        <w:rPr>
          <w:rFonts w:ascii="Times New Roman" w:hAnsi="Times New Roman"/>
          <w:b/>
          <w:sz w:val="24"/>
          <w:szCs w:val="24"/>
        </w:rPr>
        <w:t xml:space="preserve"> 95-летию образования Белозерского района</w:t>
      </w:r>
      <w:r w:rsidRPr="00B3772E">
        <w:rPr>
          <w:rFonts w:ascii="Times New Roman" w:hAnsi="Times New Roman"/>
          <w:b/>
          <w:sz w:val="24"/>
          <w:szCs w:val="24"/>
          <w:lang w:eastAsia="ru-RU"/>
        </w:rPr>
        <w:t xml:space="preserve"> и Дню защитника Отечества </w:t>
      </w:r>
    </w:p>
    <w:p w:rsidR="00941D8B" w:rsidRPr="00B3772E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3772E">
        <w:rPr>
          <w:rFonts w:ascii="Times New Roman" w:hAnsi="Times New Roman"/>
          <w:b/>
          <w:sz w:val="24"/>
          <w:szCs w:val="24"/>
          <w:lang w:eastAsia="ru-RU"/>
        </w:rPr>
        <w:t>на территории Белозерского района в 201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9 </w:t>
      </w:r>
      <w:r w:rsidRPr="00B3772E">
        <w:rPr>
          <w:rFonts w:ascii="Times New Roman" w:hAnsi="Times New Roman"/>
          <w:b/>
          <w:sz w:val="24"/>
          <w:szCs w:val="24"/>
          <w:lang w:eastAsia="ru-RU"/>
        </w:rPr>
        <w:t xml:space="preserve">году </w:t>
      </w:r>
    </w:p>
    <w:p w:rsidR="00941D8B" w:rsidRPr="00B3772E" w:rsidRDefault="00941D8B" w:rsidP="006634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41D8B" w:rsidRPr="00B3772E" w:rsidRDefault="00941D8B" w:rsidP="006634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>В целях совершенствования системы гражданского и патриотического воспитания детей и молодежи, сохранения традиций Российских Вооруженных Сил, привлечения к регулярным занятиям спортом населения:</w:t>
      </w:r>
    </w:p>
    <w:p w:rsidR="00941D8B" w:rsidRPr="00B3772E" w:rsidRDefault="00941D8B" w:rsidP="006634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ab/>
        <w:t xml:space="preserve">1. Провести с 23 января по 23 февраля 2019 года в Белозерском районе месячник оборонно-массовой и спортивной работы, посвященный </w:t>
      </w:r>
      <w:r w:rsidRPr="00B3772E">
        <w:rPr>
          <w:rFonts w:ascii="Times New Roman" w:hAnsi="Times New Roman"/>
          <w:sz w:val="24"/>
          <w:szCs w:val="24"/>
        </w:rPr>
        <w:t xml:space="preserve">30-летию вывода советских войск из Демократической Республики Афганистан,  95-летию образования Белозерского района </w:t>
      </w:r>
      <w:r w:rsidRPr="00B3772E">
        <w:rPr>
          <w:rFonts w:ascii="Times New Roman" w:hAnsi="Times New Roman"/>
          <w:sz w:val="24"/>
          <w:szCs w:val="24"/>
          <w:lang w:eastAsia="ru-RU"/>
        </w:rPr>
        <w:t xml:space="preserve">и Дню защитника Отечества  (далее - Месячник). </w:t>
      </w: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>2. Возложить обязанности по координации работы на Координационный совет по патриотическому воспитанию населения Белозерского района (Баязитова М. Л.).</w:t>
      </w: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>3. Утвердить мероприятия Месячника согласно приложению 1 к настоящему распоряжению.</w:t>
      </w:r>
      <w:r w:rsidRPr="00B3772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 xml:space="preserve">4. Утвердить </w:t>
      </w:r>
      <w:r w:rsidRPr="00B3772E">
        <w:rPr>
          <w:rFonts w:ascii="Times New Roman" w:hAnsi="Times New Roman"/>
          <w:sz w:val="24"/>
          <w:szCs w:val="24"/>
        </w:rPr>
        <w:t>состав организационного комитета по подготовке и проведению мероприятий Месячника</w:t>
      </w:r>
      <w:r w:rsidRPr="00B3772E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 2 к настоящему распоряжению.</w:t>
      </w:r>
      <w:r w:rsidRPr="00B3772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>5. Рекомендовать главам сельсоветов разработать планы мероприятий Месячника на территории сельских поселений.</w:t>
      </w: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>6. Рекомендовать ГАУ «Редакция Белозерской районной газеты «Боевое слово» (Степанова Т.С.) обеспечить освещение хода подготовки и проведения основных мероприятий Месячника.</w:t>
      </w: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>7. Разместить настоящее распоряжение на официальном сайте Администрации Белозерского района.</w:t>
      </w:r>
    </w:p>
    <w:p w:rsidR="00941D8B" w:rsidRPr="00B3772E" w:rsidRDefault="00941D8B" w:rsidP="00B377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>8. Контроль за выполнением настоящего распоряжения возложить на  заместителя Главы Белозерского района, начальника управления социальной политики Баязитову М.Л.</w:t>
      </w:r>
    </w:p>
    <w:p w:rsidR="00941D8B" w:rsidRPr="00B3772E" w:rsidRDefault="00941D8B" w:rsidP="00663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1D8B" w:rsidRPr="00B3772E" w:rsidRDefault="00941D8B" w:rsidP="00663413">
      <w:pPr>
        <w:tabs>
          <w:tab w:val="left" w:pos="4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72E">
        <w:rPr>
          <w:rFonts w:ascii="Times New Roman" w:hAnsi="Times New Roman"/>
          <w:sz w:val="24"/>
          <w:szCs w:val="24"/>
          <w:lang w:eastAsia="ru-RU"/>
        </w:rPr>
        <w:tab/>
      </w:r>
    </w:p>
    <w:p w:rsidR="00941D8B" w:rsidRPr="00B3772E" w:rsidRDefault="00941D8B" w:rsidP="00663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1D8B" w:rsidRPr="00B3772E" w:rsidRDefault="00941D8B" w:rsidP="0066341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3772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Белозерского района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</w:t>
      </w:r>
      <w:r w:rsidRPr="00B3772E">
        <w:rPr>
          <w:rFonts w:ascii="Times New Roman" w:hAnsi="Times New Roman"/>
          <w:b/>
          <w:bCs/>
          <w:sz w:val="24"/>
          <w:szCs w:val="24"/>
          <w:lang w:eastAsia="ru-RU"/>
        </w:rPr>
        <w:t>В.В. Терёхин</w:t>
      </w:r>
    </w:p>
    <w:p w:rsidR="00941D8B" w:rsidRPr="00663413" w:rsidRDefault="00941D8B" w:rsidP="006634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73" w:type="dxa"/>
        <w:tblLook w:val="01E0"/>
      </w:tblPr>
      <w:tblGrid>
        <w:gridCol w:w="3224"/>
        <w:gridCol w:w="1564"/>
        <w:gridCol w:w="4885"/>
      </w:tblGrid>
      <w:tr w:rsidR="00941D8B" w:rsidRPr="002C4D8C" w:rsidTr="002D03AA">
        <w:trPr>
          <w:trHeight w:val="1089"/>
        </w:trPr>
        <w:tc>
          <w:tcPr>
            <w:tcW w:w="3224" w:type="dxa"/>
          </w:tcPr>
          <w:p w:rsidR="00941D8B" w:rsidRPr="00663413" w:rsidRDefault="00941D8B" w:rsidP="006634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64" w:type="dxa"/>
          </w:tcPr>
          <w:p w:rsidR="00941D8B" w:rsidRPr="00663413" w:rsidRDefault="00941D8B" w:rsidP="006634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</w:tcPr>
          <w:p w:rsidR="00941D8B" w:rsidRPr="002D03AA" w:rsidRDefault="00941D8B" w:rsidP="006634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71A1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71A1">
              <w:rPr>
                <w:rFonts w:ascii="Times New Roman" w:hAnsi="Times New Roman"/>
                <w:sz w:val="20"/>
                <w:szCs w:val="20"/>
                <w:lang w:eastAsia="ru-RU"/>
              </w:rPr>
              <w:t>к распоряжению Администрации Белозерского района</w:t>
            </w:r>
            <w:r w:rsidRPr="00EC71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«21» января 2019 года №16</w:t>
            </w:r>
            <w:r w:rsidRPr="00EC71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-р</w:t>
            </w:r>
          </w:p>
          <w:p w:rsidR="00941D8B" w:rsidRPr="00EC71A1" w:rsidRDefault="00941D8B" w:rsidP="00014A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1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 проведении месячника оборонно-массовой и спортивной работы, посвященного </w:t>
            </w:r>
            <w:r w:rsidRPr="00EC71A1">
              <w:rPr>
                <w:rFonts w:ascii="Times New Roman" w:hAnsi="Times New Roman"/>
                <w:sz w:val="20"/>
                <w:szCs w:val="20"/>
              </w:rPr>
              <w:t>30-летию</w:t>
            </w:r>
          </w:p>
          <w:p w:rsidR="00941D8B" w:rsidRPr="00663413" w:rsidRDefault="00941D8B" w:rsidP="00014A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C71A1">
              <w:rPr>
                <w:rFonts w:ascii="Times New Roman" w:hAnsi="Times New Roman"/>
                <w:sz w:val="20"/>
                <w:szCs w:val="20"/>
              </w:rPr>
              <w:t>вывода войск из Демократической Республики Афганистан,  95-летию образования Белозерского района</w:t>
            </w:r>
            <w:r w:rsidRPr="00EC71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Дню защитника Отечества на территории  Белозерского района в 2019 году»</w:t>
            </w:r>
            <w:r w:rsidRPr="006634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:rsidR="00941D8B" w:rsidRDefault="00941D8B" w:rsidP="0066341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Pr="00663413" w:rsidRDefault="00941D8B" w:rsidP="0066341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Pr="00E705EA" w:rsidRDefault="00941D8B" w:rsidP="0066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05EA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:rsidR="00941D8B" w:rsidRPr="00E705EA" w:rsidRDefault="00941D8B" w:rsidP="00B377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  <w:lang w:eastAsia="ru-RU"/>
        </w:rPr>
        <w:t xml:space="preserve"> мероприятий месячника  оборонно-массовой  и спортивной  работы, посвященного  </w:t>
      </w:r>
      <w:r w:rsidRPr="00E705EA">
        <w:rPr>
          <w:rFonts w:ascii="Times New Roman" w:hAnsi="Times New Roman"/>
          <w:b/>
          <w:sz w:val="24"/>
          <w:szCs w:val="24"/>
        </w:rPr>
        <w:t xml:space="preserve">30-летию вывода советских войск из Демократической Республики Афганистан, </w:t>
      </w:r>
    </w:p>
    <w:p w:rsidR="00941D8B" w:rsidRPr="00E705EA" w:rsidRDefault="00941D8B" w:rsidP="00B377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 95-летию образования Белозерского района</w:t>
      </w:r>
      <w:r w:rsidRPr="00E705EA">
        <w:rPr>
          <w:rFonts w:ascii="Times New Roman" w:hAnsi="Times New Roman"/>
          <w:b/>
          <w:sz w:val="24"/>
          <w:szCs w:val="24"/>
          <w:lang w:eastAsia="ru-RU"/>
        </w:rPr>
        <w:t xml:space="preserve"> и Дню защитника Отечества</w:t>
      </w:r>
      <w:r w:rsidRPr="00E705EA">
        <w:rPr>
          <w:rFonts w:ascii="Times New Roman" w:hAnsi="Times New Roman"/>
          <w:b/>
          <w:sz w:val="24"/>
          <w:szCs w:val="24"/>
        </w:rPr>
        <w:t xml:space="preserve"> </w:t>
      </w:r>
    </w:p>
    <w:p w:rsidR="00941D8B" w:rsidRPr="00E705EA" w:rsidRDefault="00941D8B" w:rsidP="00B377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05EA">
        <w:rPr>
          <w:rFonts w:ascii="Times New Roman" w:hAnsi="Times New Roman"/>
          <w:b/>
          <w:sz w:val="24"/>
          <w:szCs w:val="24"/>
          <w:lang w:eastAsia="ru-RU"/>
        </w:rPr>
        <w:t>на территории  Белозерского района в 2019 году (далее – Месячник)</w:t>
      </w:r>
    </w:p>
    <w:p w:rsidR="00941D8B" w:rsidRDefault="00941D8B" w:rsidP="006634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3518"/>
        <w:gridCol w:w="1560"/>
        <w:gridCol w:w="2127"/>
        <w:gridCol w:w="2063"/>
      </w:tblGrid>
      <w:tr w:rsidR="00941D8B" w:rsidRPr="00E705EA" w:rsidTr="00725658">
        <w:tc>
          <w:tcPr>
            <w:tcW w:w="560" w:type="dxa"/>
            <w:vAlign w:val="center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8" w:type="dxa"/>
            <w:vAlign w:val="center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63" w:type="dxa"/>
            <w:vAlign w:val="center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41D8B" w:rsidRPr="00E705EA" w:rsidTr="00725658">
        <w:tc>
          <w:tcPr>
            <w:tcW w:w="9828" w:type="dxa"/>
            <w:gridSpan w:val="5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I.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Организационные мероприятия</w:t>
            </w:r>
          </w:p>
        </w:tc>
      </w:tr>
      <w:tr w:rsidR="00941D8B" w:rsidRPr="00E705EA" w:rsidTr="00725658">
        <w:trPr>
          <w:trHeight w:val="792"/>
        </w:trPr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организационного комитета по подготовке  и проведению Месячника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     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января 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</w:tc>
      </w:tr>
      <w:tr w:rsidR="00941D8B" w:rsidRPr="00E705EA" w:rsidTr="00725658">
        <w:trPr>
          <w:trHeight w:val="792"/>
        </w:trPr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плана основных мероприятий Месячника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     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</w:tc>
      </w:tr>
      <w:tr w:rsidR="00941D8B" w:rsidRPr="00E705EA" w:rsidTr="00725658">
        <w:trPr>
          <w:trHeight w:val="792"/>
        </w:trPr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 распоряжения  Администрации Белозерского района «О проведении месячника оборонно-массовой и спортивной работы, посвященного 30-летию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вывода советских войск из Демократической Республики Афганистан, 95-летию образования Белозерского района и Дню защитника Отечества на территории  Белозерского района в 2019 году»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     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D8B" w:rsidRPr="00E705EA" w:rsidTr="00725658">
        <w:trPr>
          <w:trHeight w:val="529"/>
        </w:trPr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заседаний оргкомитета по подготовке  и проведению Месячника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 рассмотрением вопросов: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«О подготовке и проведении торжественного мероприятия, посвященного открытию Месячника»;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«О реализации мероприятий Месячника»;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«О подготовке и проведении торжественного мероприятия, посвященного закрытию Месячника»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14 января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7 февраля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18 февраля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района</w:t>
            </w:r>
          </w:p>
        </w:tc>
      </w:tr>
      <w:tr w:rsidR="00941D8B" w:rsidRPr="00E705EA" w:rsidTr="00725658">
        <w:tc>
          <w:tcPr>
            <w:tcW w:w="9828" w:type="dxa"/>
            <w:gridSpan w:val="5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Информационное обеспечение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в районной газете «Боевое слово», на сайтах Администрации Белозерского района, Отдела образования, образовательных организаций, организаций культуры,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социальной сети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«В контакте. Молодежная политика Белозерского района» информации: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- 30-летию вывода советских войск из Демократической Республики Афганистан;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о 95-летии образования Белозерского района;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 о Днях воинской славы;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 о мероприятиях, проводимых  в рамках Месячника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газета «Боевое слово»,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сайты Администрации Белозерского района, Отдела образования, образовательных организаций,  социальная сеть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«Вконтакте. Молодежная политика Белозерского района»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СМПСиТ,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 МЦБ, РКМ, 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редакция газеты «Боевое слово»</w:t>
            </w:r>
          </w:p>
          <w:p w:rsidR="00941D8B" w:rsidRPr="000D13E9" w:rsidRDefault="00941D8B" w:rsidP="001B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местное отделение ДОСААФ России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Выпуск тематических школьных газет, стенгазет,  альбомов, буклетов посвященных: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- 76-летию со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Дня разгрома советскими войсками немецко-фашистских войск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в Сталинградской битве;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Дню полного освобождения  Ленинграда от фашистской блокады;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- 30-летию вывода советских войск из Демократической Республики Афганистан;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D13E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Дню памяти о россиянах – участниках боевых действий и вооруженных конфликтов;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- 76-й годовщине образования Курганской области;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- 95-летию образования Белозерского района;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- Дню защитника Отечества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ДЮЦ,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МЦБ 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КДО (по согласованию), ДЮЦ,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МЦБ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экспозиций в районном краеведческом музее, музеях и комнатах боевой и трудовой славы при общеобразовательных организациях и учреждениях культуры Белозерского района,  посвященных: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Дню разгрома советскими войсками немецко-фашистских войск в Сталинградской битве;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Дню полного освобождения  Ленинграда от фашистской блокады;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-76-й годовщине образования Курганской области;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- 95-летию образования Белозерского района;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- 30-летию вывода советских войск из Демократической Республики Афганистан;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- Дню защитника Отечества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КДО, РКМ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образования, Отдел культуры,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Актуализация и систематизация списков участников боевых действий в ДР Афганистан, тружеников Белозерского района, в разные годы награжденных за труд правительственными наградами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ветеранов, Отдел культуры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руководители организаций и учреждений Белозерского района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согласованию), Отдел культуры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слайд - презентации о белозерцах -участниках боевых действий в ДР Афганистан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До 2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 РКМ, районный совет ветеранов (по согласованию), администрации сельских поселений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фотоматериалов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 участниках Великой Отечественной войны для интерактивных стендов в парке «Патриот»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До 6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образования, РКМ, МЦБ, образовательные организации, районный совет ветеранов (по согласованию), администрации сельских поселений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согласованию), КДО (по согласованию)</w:t>
            </w:r>
          </w:p>
        </w:tc>
      </w:tr>
      <w:tr w:rsidR="00941D8B" w:rsidRPr="00E705EA" w:rsidTr="00725658">
        <w:tc>
          <w:tcPr>
            <w:tcW w:w="9828" w:type="dxa"/>
            <w:gridSpan w:val="5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Раздел 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III.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Конкурсы, акции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Операция «Забота» (оказание помощи участникам Великой отечественной войны, труженикам тыла, вдовам участников войны)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Населенные пункты Белозерского района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КЦСОН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Акция «Обелиск»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Населенные пункты Белозерского района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культуры, Отдел образования,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ДЮЦ, 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КЦСОН (по согласованию) 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«Письмо солдату»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0D13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13E9"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«Сильные духом: читаем книги о разведчиках и партизанах»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МЦБ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«Поздравь ветерана» (поздравление ветеранов Великой Отечественной войны, участников локальных войн и вооруженных конфликтов, офицеров Российской армии с Днем защитника Отечества)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Квартиры ветеранов, участников локальных войн и вооруженных конфликтов, офицеров Российской армии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сельских поселений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 ветеранов боевых действий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макетов боевой техники</w:t>
            </w: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23.01-16.02   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 ДЮЦ,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рисунков «Я горжусь тобой солдат!»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23.01-16.02  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 ДЮЦ,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конкурс </w:t>
            </w:r>
            <w:r w:rsidRPr="000D13E9">
              <w:rPr>
                <w:rFonts w:ascii="Times New Roman" w:hAnsi="Times New Roman"/>
                <w:sz w:val="24"/>
                <w:szCs w:val="24"/>
              </w:rPr>
              <w:t>исследовательских работ  «Родная улица моя», посвященный 75-летию Курганской области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 Белозерского района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МЦБ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Финал районного конкурса </w:t>
            </w:r>
            <w:r w:rsidRPr="000D13E9">
              <w:rPr>
                <w:rFonts w:ascii="Times New Roman" w:hAnsi="Times New Roman"/>
                <w:sz w:val="24"/>
                <w:szCs w:val="24"/>
              </w:rPr>
              <w:t xml:space="preserve">патриотической и гражданской песни  </w:t>
            </w: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«Песня собирает друзей»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 общеобразова-тельные учреждения,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РДК, КДО (по согласованию) 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фестиваль любительских танцевальных команд «Армейский стартин»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 общеобразова-тельные учреждения,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 КДО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фестиваль художественной самодеятельности старшего поколения «Не стареющие душой»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РДК, районный совет ветеранов, КДО (по согласованию) 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детских творческих работ «Защитники Родины моими глазами»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19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учреждения,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 КДО (по согласованию)</w:t>
            </w:r>
          </w:p>
        </w:tc>
      </w:tr>
      <w:tr w:rsidR="00941D8B" w:rsidRPr="00E705EA" w:rsidTr="00725658">
        <w:tc>
          <w:tcPr>
            <w:tcW w:w="9828" w:type="dxa"/>
            <w:gridSpan w:val="5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Раздел 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Спортивные мероприятия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Военно-спортивные соревнования:  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«А ну-ка, парни!»;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«Один день в армии»;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«Курс молодого бойца»;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«Смелые и умелые»;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«Зарничка» и др.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 организации, учреждения культуры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 КДО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соревнования по различным видам спорта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Районные соревнования по баскетболу среди мужских команд, посвященные воинам-интернационалистам Белозерского района и 30-летию вывода советских войск из Демократической Республики Афганистан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СМПСиТ,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ДЮСШ,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шахматный турнир, посвященный памяти А.В. Белобородова и Дню защитника Отечества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 2 февраля по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февраля 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Кубок района по волейболу среди мужских команд, посвященный памяти ведущего спортсмена Белозерского района Д. Зотикова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16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СМПСиТ,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ДЮСШ,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 (по согласованию), общественная инициативная группа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Внутриучрежденческие соревнования по тяжелой атлетике  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Внутриучрежденческие соревнования по гиревому спорту, баскетболу, </w:t>
            </w:r>
          </w:p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пауэрлифтингу 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ДЮСШ 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Военно-спортивные соревнования, посвящённые Дню защитника Отечества. Участники: дети из семей, состоящих на социальном обслуживании в ГБУ «Комплексный центр социального обслуживания населения по Белозерскому району»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с. Памятное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КЦСОН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Районные военно-спортивные соревнования  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«А ну-ка, парни!», посвященные памяти участника Великой Отечественной войны, Почетного гражданина Курганской области, Почетного гражданина Белозерского района Л.И. Шуравина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ДЮСШ,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СМПСиТ,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ДОСААФ России (по согласованию), военный комиссариат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хоккею на кубок Главы Белозерского района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ДЮСШ,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СМПСиТ, РДК, ДШИ.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ВПП «Единая Россия»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Лыжный пробег, посвященный 76-летию  со дня разгрома советскими войсками немецко-фашистских войск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 в Сталинградской битве.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Участники: дети из семей, состоящих на социальном обслуживании в ГБУ КЦСОН по Белозерскому району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с.Белозерское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КЦСОН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местное отделение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ДОСААФ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Совет ветеранов (по согласованию)</w:t>
            </w:r>
          </w:p>
        </w:tc>
      </w:tr>
      <w:tr w:rsidR="00941D8B" w:rsidRPr="00E705EA" w:rsidTr="00725658">
        <w:tc>
          <w:tcPr>
            <w:tcW w:w="9828" w:type="dxa"/>
            <w:gridSpan w:val="5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Культурно-массовые мероприятия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Районное торжественное мероприятие, посвященное открытию Месячника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23 января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 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 МЦБ, РКМ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Торжественные мероприятия, линейки, посвященные открытию Месячника, на территориях   сельских поселений Белозерского района 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23 января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 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Уроки мужества, уроки памяти, беседы, краеведческие часы, интеллектуальные игры, викторины, просмотры документальных и художественных фильмов, посвященные следующим событиям: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Дню разгрома советскими войсками немецко-фашистских войск в Сталинградской битве;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 Дню полного освобождения  Ленинграда от фашистской блокады;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-76-й годовщине образования Курганской области;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- 95-летию образования Белозерского района;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- 30-летию вывода советских войск из Демократической Республики Афганистан;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Дню защитника Отечества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ДЮЦ,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КЦСОН,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ДОСААФ России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 ветеранов боевых действий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КЦСОН (по согласованию);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местное отделение ДОСААФ России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экскурсии  и беседы для школьников Белозерского района  на основе постоянной экспозиции Белозерского районного краеведческого музея «Зал Памяти»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Встречи школьников с ветеранами, с тружениками тыла, вдовами участников войны, участниками локальных войн и вооруженных конфликтов, офицерами   запаса, выдающимися людьми Белозерского района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 ветеранов боевых действий (по согласованию)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КЦСОН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в музеи и комнаты трудовой и боевой славы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РКМ, 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 РКМ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Мероприятия, приуроченные к Международному дню памяти жертв Холокоста 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25-28.01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общеобразова-тельные организации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</w:tr>
      <w:tr w:rsidR="00941D8B" w:rsidRPr="00E705EA" w:rsidTr="00725658">
        <w:trPr>
          <w:trHeight w:val="1898"/>
        </w:trPr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Проведение квестов ВОД волонтеры победы: «Битва за Москву», «Сталинградская битва»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общеобразова-тельные организации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ДЮЦ, руководитель местного отделения  ВОД волонтеры Победы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 заочный конкурс гражданской и патриотической песни «Песня собирает друзей»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видеоматериалам)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 -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 -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Церемония возложения цветов к братской могиле красноармейцев, погибших в годы Гражданской войны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У братской могилы красноармейцев, погибших в годы Гражданской войны,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Белозерское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сельсовета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Церемония возложения цветов  к памятнику белозерцам -ветеранам войн в Афганистане, на Северном Кавказе и других локальных войн и вооруженных конфликтов, посвященная 30-летию вывода советских войск из Демократической Республики Афганистан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памятника белозерцам -ветеранам войн в Афганистане, на Северном Кавказе и других локальных войн и вооруженных конфликтов,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с. Белозерское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Белозерского сельсовета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общественная организация участников боевых действий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военный комиссариат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Торжественное мероприятие «Время выбрало нас…», посвященное 30-летию вывода советских войск из Демократической Республики Афганистан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культуры, районный Совет ветеранов (по согласованию),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 xml:space="preserve">Районный фестиваль художественной самодеятельности старшего поколения «Не стареющие душой»,  посвященный 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95-летию образования Белозерского района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культуры, районный Совет ветеранов (по согласованию),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сельских поселений (по согласованию)</w:t>
            </w:r>
          </w:p>
        </w:tc>
      </w:tr>
      <w:tr w:rsidR="00941D8B" w:rsidRPr="00E705EA" w:rsidTr="00725658">
        <w:trPr>
          <w:trHeight w:val="1436"/>
        </w:trPr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Выездные киномероприятия</w:t>
            </w:r>
          </w:p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в школы района, посвященные  30-летию вывода советских войск из Демократической Республики Афганистан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3E9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культуры,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Торжественные мероприятия, посвященные закрытию Месячника 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22-23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 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праздничные концерты, посвящённые Дню защитника Отечества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22-24 февраля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КДО, общеобразова-тельные организации, организации,  дошкольного образования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РДК, 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образования,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 организации дошкольного образования</w:t>
            </w:r>
          </w:p>
        </w:tc>
      </w:tr>
      <w:tr w:rsidR="00941D8B" w:rsidRPr="00E705EA" w:rsidTr="00725658">
        <w:tc>
          <w:tcPr>
            <w:tcW w:w="9828" w:type="dxa"/>
            <w:gridSpan w:val="5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</w:t>
            </w:r>
            <w:r w:rsidRPr="000D13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Выставки, стенды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Книжные выставки,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выставки литературы, выставки-памяти, выставки-просмотры, посвященные: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Дню разгрома советскими войсками немецко-фашистских войск в Сталинградской битве;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Дню полного освобождения  Ленинграда от фашистской блокады;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-76-й годовщине образования Курганской области;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- 95-летию образования Белозерского района;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- 30-летию вывода советских войск из Демократической Республики Афганистан;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- Дню защитника Отечества</w:t>
            </w: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МЦБ, сельские библиотеки,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РКМ</w:t>
            </w: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МЦБ,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РКМ 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518" w:type="dxa"/>
          </w:tcPr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стендов, посвященных: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Дню разгрома советскими войсками немецко-фашистских войск в Сталинградской битве; 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Дню полного освобождения  Ленинграда от фашистской блокады;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-76-й годовщине образования Курганской области;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- 95-летию образования Белозерского района;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- 30-летию вывода советских войск из Демократической Республики Афганистан;</w:t>
            </w:r>
          </w:p>
          <w:p w:rsidR="00941D8B" w:rsidRPr="000D13E9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- Дню защитника Отечества</w:t>
            </w:r>
          </w:p>
        </w:tc>
        <w:tc>
          <w:tcPr>
            <w:tcW w:w="1560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Общеобразова-тельные организации,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ДЮЦ,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ДОСААФ России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общеобразова-тельные организации, 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КДО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Совет ветеранов (по согласованию),</w:t>
            </w:r>
          </w:p>
          <w:p w:rsidR="00941D8B" w:rsidRPr="000D13E9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E9"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ДОСААФ России (по согласованию)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518" w:type="dxa"/>
          </w:tcPr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методической литературы «Священный долг - Родине служить»</w:t>
            </w:r>
          </w:p>
        </w:tc>
        <w:tc>
          <w:tcPr>
            <w:tcW w:w="1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РДК </w:t>
            </w:r>
          </w:p>
        </w:tc>
        <w:tc>
          <w:tcPr>
            <w:tcW w:w="2063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РДК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518" w:type="dxa"/>
          </w:tcPr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Стендовые выставки экспонатов Белозерского районного краеведческого музея, посвященные:</w:t>
            </w:r>
          </w:p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Дню разгрома советскими войсками немецко-фашистских войск в Сталинградской битве; </w:t>
            </w:r>
          </w:p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- Дню полного освобождения  Ленинграда от фашистской блокады;</w:t>
            </w:r>
          </w:p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-76-й годовщине образования Курганской области;</w:t>
            </w:r>
          </w:p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- 95-летию образования Белозерского района;</w:t>
            </w:r>
          </w:p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- 30-летию </w:t>
            </w:r>
            <w:bookmarkStart w:id="0" w:name="_GoBack"/>
            <w:bookmarkEnd w:id="0"/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вывода советских войск из Демократической Республики Афганистан </w:t>
            </w:r>
          </w:p>
        </w:tc>
        <w:tc>
          <w:tcPr>
            <w:tcW w:w="1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23 января.</w:t>
            </w:r>
          </w:p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2127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РКМ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518" w:type="dxa"/>
          </w:tcPr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Временная переносная выставка экспонатов Белозерского районного краеведческого музея:</w:t>
            </w:r>
          </w:p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- «Память пылающих лет»</w:t>
            </w:r>
          </w:p>
        </w:tc>
        <w:tc>
          <w:tcPr>
            <w:tcW w:w="1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РКМ</w:t>
            </w:r>
          </w:p>
        </w:tc>
      </w:tr>
      <w:tr w:rsidR="00941D8B" w:rsidRPr="00E705EA" w:rsidTr="00725658">
        <w:tc>
          <w:tcPr>
            <w:tcW w:w="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518" w:type="dxa"/>
          </w:tcPr>
          <w:p w:rsidR="00941D8B" w:rsidRPr="00E705EA" w:rsidRDefault="00941D8B" w:rsidP="002D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методической литературы «Священный долг - Родине служить»</w:t>
            </w:r>
          </w:p>
        </w:tc>
        <w:tc>
          <w:tcPr>
            <w:tcW w:w="1560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3" w:type="dxa"/>
          </w:tcPr>
          <w:p w:rsidR="00941D8B" w:rsidRPr="00E705EA" w:rsidRDefault="00941D8B" w:rsidP="002D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05EA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</w:tr>
    </w:tbl>
    <w:p w:rsidR="00941D8B" w:rsidRPr="00E705EA" w:rsidRDefault="00941D8B" w:rsidP="002D03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Pr="00E705EA" w:rsidRDefault="00941D8B" w:rsidP="002D03A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Cs/>
          <w:sz w:val="24"/>
          <w:szCs w:val="24"/>
        </w:rPr>
        <w:t>Примечание</w:t>
      </w:r>
    </w:p>
    <w:p w:rsidR="00941D8B" w:rsidRPr="00E705EA" w:rsidRDefault="00941D8B" w:rsidP="002D03A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D8B" w:rsidRPr="00E705EA" w:rsidRDefault="00941D8B" w:rsidP="002D03A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05EA">
        <w:rPr>
          <w:rFonts w:ascii="Times New Roman" w:hAnsi="Times New Roman"/>
          <w:b/>
          <w:bCs/>
          <w:sz w:val="24"/>
          <w:szCs w:val="24"/>
        </w:rPr>
        <w:t>Сокращения и аббревиатура, используемые в Плане</w:t>
      </w:r>
    </w:p>
    <w:p w:rsidR="00941D8B" w:rsidRPr="00E705EA" w:rsidRDefault="00941D8B" w:rsidP="002D03A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>Отдел образования</w:t>
      </w:r>
      <w:r w:rsidRPr="00E705EA">
        <w:rPr>
          <w:rFonts w:ascii="Times New Roman" w:hAnsi="Times New Roman"/>
          <w:sz w:val="24"/>
          <w:szCs w:val="24"/>
        </w:rPr>
        <w:t xml:space="preserve"> - Отдел образования</w:t>
      </w:r>
      <w:r w:rsidRPr="00E705EA">
        <w:rPr>
          <w:rFonts w:ascii="Times New Roman" w:hAnsi="Times New Roman"/>
          <w:bCs/>
          <w:sz w:val="24"/>
          <w:szCs w:val="24"/>
        </w:rPr>
        <w:t xml:space="preserve"> Администрации Белозерского района;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>Отдел культуры</w:t>
      </w:r>
      <w:r w:rsidRPr="00E705EA">
        <w:rPr>
          <w:rFonts w:ascii="Times New Roman" w:hAnsi="Times New Roman"/>
          <w:sz w:val="24"/>
          <w:szCs w:val="24"/>
        </w:rPr>
        <w:t xml:space="preserve"> - Отдел культуры</w:t>
      </w:r>
      <w:r w:rsidRPr="00E705EA">
        <w:rPr>
          <w:rFonts w:ascii="Times New Roman" w:hAnsi="Times New Roman"/>
          <w:bCs/>
          <w:sz w:val="24"/>
          <w:szCs w:val="24"/>
        </w:rPr>
        <w:t xml:space="preserve"> Администрации Белозерского района;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СМПСиТ </w:t>
      </w:r>
      <w:r w:rsidRPr="00E705EA">
        <w:rPr>
          <w:rFonts w:ascii="Times New Roman" w:hAnsi="Times New Roman"/>
          <w:sz w:val="24"/>
          <w:szCs w:val="24"/>
        </w:rPr>
        <w:t xml:space="preserve">- сектор молодежной политики, спорта и туризма </w:t>
      </w:r>
      <w:r w:rsidRPr="00E705EA">
        <w:rPr>
          <w:rFonts w:ascii="Times New Roman" w:hAnsi="Times New Roman"/>
          <w:bCs/>
          <w:sz w:val="24"/>
          <w:szCs w:val="24"/>
        </w:rPr>
        <w:t>Администрации Белозерского района;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РДК </w:t>
      </w:r>
      <w:r w:rsidRPr="00E705EA">
        <w:rPr>
          <w:rFonts w:ascii="Times New Roman" w:hAnsi="Times New Roman"/>
          <w:bCs/>
          <w:sz w:val="24"/>
          <w:szCs w:val="24"/>
        </w:rPr>
        <w:t xml:space="preserve">- </w:t>
      </w:r>
      <w:r w:rsidRPr="00E705EA">
        <w:rPr>
          <w:rFonts w:ascii="Times New Roman" w:hAnsi="Times New Roman"/>
          <w:sz w:val="24"/>
          <w:szCs w:val="24"/>
          <w:lang w:eastAsia="ru-RU"/>
        </w:rPr>
        <w:t>Муниципальное казенное учреждение культуры «Белозерский районный Дом культуры»;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РКМ </w:t>
      </w:r>
      <w:r w:rsidRPr="00E705EA">
        <w:rPr>
          <w:rFonts w:ascii="Times New Roman" w:hAnsi="Times New Roman"/>
          <w:sz w:val="24"/>
          <w:szCs w:val="24"/>
          <w:lang w:eastAsia="ru-RU"/>
        </w:rPr>
        <w:t>- Муниципальное казенное учреждение культуры «Белозерский районный историко-краеведческий музей»;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ДЮСШ </w:t>
      </w:r>
      <w:r w:rsidRPr="00E705EA">
        <w:rPr>
          <w:rFonts w:ascii="Times New Roman" w:hAnsi="Times New Roman"/>
          <w:sz w:val="24"/>
          <w:szCs w:val="24"/>
          <w:lang w:eastAsia="ru-RU"/>
        </w:rPr>
        <w:t>- Муниципальное казенное образовательное учреждение дополнительного образования  «Белозерская детская юношеская спортивная школа»;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05EA">
        <w:rPr>
          <w:rFonts w:ascii="Times New Roman" w:hAnsi="Times New Roman"/>
          <w:b/>
          <w:bCs/>
          <w:sz w:val="24"/>
          <w:szCs w:val="24"/>
        </w:rPr>
        <w:t>ДЮЦ</w:t>
      </w:r>
      <w:r w:rsidRPr="00E705EA">
        <w:rPr>
          <w:rFonts w:ascii="Times New Roman" w:hAnsi="Times New Roman"/>
          <w:bCs/>
          <w:sz w:val="24"/>
          <w:szCs w:val="24"/>
        </w:rPr>
        <w:t xml:space="preserve"> - </w:t>
      </w:r>
      <w:r w:rsidRPr="00E705EA">
        <w:rPr>
          <w:rFonts w:ascii="Times New Roman" w:hAnsi="Times New Roman"/>
          <w:sz w:val="24"/>
          <w:szCs w:val="24"/>
          <w:lang w:eastAsia="ru-RU"/>
        </w:rPr>
        <w:t>Муниципальное казенное образовательное учреждение дополнительного образования  «Белозерский детско-юношеский центр»;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/>
          <w:bCs/>
          <w:sz w:val="24"/>
          <w:szCs w:val="24"/>
        </w:rPr>
        <w:t xml:space="preserve">КДО </w:t>
      </w:r>
      <w:r w:rsidRPr="00E705EA">
        <w:rPr>
          <w:rFonts w:ascii="Times New Roman" w:hAnsi="Times New Roman"/>
          <w:bCs/>
          <w:sz w:val="24"/>
          <w:szCs w:val="24"/>
        </w:rPr>
        <w:t>- культурно-досуговые объединения Белозерского района;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Районный Совет ветеранов </w:t>
      </w:r>
      <w:r w:rsidRPr="00E705EA">
        <w:rPr>
          <w:rFonts w:ascii="Times New Roman" w:hAnsi="Times New Roman"/>
          <w:sz w:val="24"/>
          <w:szCs w:val="24"/>
        </w:rPr>
        <w:t>- Белозерский районный совет ветеранов (пенсионеров) войны и труда, вооруженных сил и правоохранительных органов;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Местное отделение ДОСААФ России - </w:t>
      </w:r>
      <w:r w:rsidRPr="00E705EA">
        <w:rPr>
          <w:rFonts w:ascii="Times New Roman" w:hAnsi="Times New Roman"/>
          <w:sz w:val="24"/>
          <w:szCs w:val="24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Белозерского района Курганской области;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Общественная организация ветеранов боевых действий - </w:t>
      </w:r>
      <w:r w:rsidRPr="00E705EA">
        <w:rPr>
          <w:rFonts w:ascii="Times New Roman" w:hAnsi="Times New Roman"/>
          <w:sz w:val="24"/>
          <w:szCs w:val="24"/>
          <w:lang w:eastAsia="ru-RU"/>
        </w:rPr>
        <w:t>Общественная организация ветеранов боевых действий Белозерского района Курганской области</w:t>
      </w:r>
      <w:r w:rsidRPr="00E705EA">
        <w:rPr>
          <w:rFonts w:ascii="Times New Roman" w:hAnsi="Times New Roman"/>
          <w:b/>
          <w:sz w:val="24"/>
          <w:szCs w:val="24"/>
        </w:rPr>
        <w:t>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Военный комиссариат </w:t>
      </w:r>
      <w:r w:rsidRPr="00E705EA">
        <w:rPr>
          <w:rFonts w:ascii="Times New Roman" w:hAnsi="Times New Roman"/>
          <w:sz w:val="24"/>
          <w:szCs w:val="24"/>
        </w:rPr>
        <w:t xml:space="preserve">- Военный комиссариат Варгашинского, Белозерского и Мокроусовского районов Курганской области, муниципальный;  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/>
          <w:bCs/>
          <w:sz w:val="24"/>
          <w:szCs w:val="24"/>
        </w:rPr>
        <w:t>КЦСОН</w:t>
      </w:r>
      <w:r w:rsidRPr="00E705EA">
        <w:rPr>
          <w:rFonts w:ascii="Times New Roman" w:hAnsi="Times New Roman"/>
          <w:bCs/>
          <w:sz w:val="24"/>
          <w:szCs w:val="24"/>
        </w:rPr>
        <w:t xml:space="preserve"> - Государственное бюджетное учреждение «Комплексный центр социального обслуживания населения по Белозерскому району»;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05EA">
        <w:rPr>
          <w:rFonts w:ascii="Times New Roman" w:hAnsi="Times New Roman"/>
          <w:b/>
          <w:bCs/>
          <w:sz w:val="24"/>
          <w:szCs w:val="24"/>
        </w:rPr>
        <w:t>Редакция газеты «Боевое слово»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E705EA">
        <w:rPr>
          <w:rFonts w:ascii="Times New Roman" w:hAnsi="Times New Roman"/>
          <w:bCs/>
          <w:sz w:val="24"/>
          <w:szCs w:val="24"/>
        </w:rPr>
        <w:t>Государственное автономное учреждение «Редакция Белозерской районной газеты «Боевое слово»;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 xml:space="preserve">ТИК </w:t>
      </w:r>
      <w:r w:rsidRPr="00E705EA">
        <w:rPr>
          <w:rFonts w:ascii="Times New Roman" w:hAnsi="Times New Roman"/>
          <w:sz w:val="24"/>
          <w:szCs w:val="24"/>
        </w:rPr>
        <w:t>- территориальная избирательная комиссия Белозерского района;</w:t>
      </w:r>
    </w:p>
    <w:p w:rsidR="00941D8B" w:rsidRPr="00E705EA" w:rsidRDefault="00941D8B" w:rsidP="00E70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5EA">
        <w:rPr>
          <w:rFonts w:ascii="Times New Roman" w:hAnsi="Times New Roman"/>
          <w:b/>
          <w:sz w:val="24"/>
          <w:szCs w:val="24"/>
        </w:rPr>
        <w:t>ВОД</w:t>
      </w:r>
      <w:r w:rsidRPr="00E705EA">
        <w:rPr>
          <w:rFonts w:ascii="Times New Roman" w:hAnsi="Times New Roman"/>
          <w:sz w:val="24"/>
          <w:szCs w:val="24"/>
        </w:rPr>
        <w:t xml:space="preserve"> - Всероссийское общественное движение.</w:t>
      </w:r>
    </w:p>
    <w:p w:rsidR="00941D8B" w:rsidRPr="00E705EA" w:rsidRDefault="00941D8B" w:rsidP="002D0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D8B" w:rsidRPr="00E705EA" w:rsidRDefault="00941D8B" w:rsidP="002D0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D8B" w:rsidRPr="00E705EA" w:rsidRDefault="00941D8B" w:rsidP="002D03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05EA">
        <w:rPr>
          <w:rFonts w:ascii="Times New Roman" w:hAnsi="Times New Roman"/>
          <w:b/>
          <w:sz w:val="24"/>
          <w:szCs w:val="24"/>
          <w:lang w:eastAsia="ru-RU"/>
        </w:rPr>
        <w:t xml:space="preserve">Заместитель Главы Белозерского </w:t>
      </w:r>
    </w:p>
    <w:p w:rsidR="00941D8B" w:rsidRPr="00E705EA" w:rsidRDefault="00941D8B" w:rsidP="002D03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05EA">
        <w:rPr>
          <w:rFonts w:ascii="Times New Roman" w:hAnsi="Times New Roman"/>
          <w:b/>
          <w:sz w:val="24"/>
          <w:szCs w:val="24"/>
          <w:lang w:eastAsia="ru-RU"/>
        </w:rPr>
        <w:t xml:space="preserve">района, управляющий делами                                                                       Н. П. Лифинцев </w:t>
      </w:r>
    </w:p>
    <w:p w:rsidR="00941D8B" w:rsidRPr="00E705EA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Pr="00663413" w:rsidRDefault="00941D8B" w:rsidP="006634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Look w:val="01E0"/>
      </w:tblPr>
      <w:tblGrid>
        <w:gridCol w:w="3224"/>
        <w:gridCol w:w="1564"/>
        <w:gridCol w:w="4885"/>
      </w:tblGrid>
      <w:tr w:rsidR="00941D8B" w:rsidRPr="00F040F4" w:rsidTr="003F5B6F">
        <w:trPr>
          <w:trHeight w:val="1089"/>
        </w:trPr>
        <w:tc>
          <w:tcPr>
            <w:tcW w:w="3224" w:type="dxa"/>
          </w:tcPr>
          <w:p w:rsidR="00941D8B" w:rsidRPr="00F040F4" w:rsidRDefault="00941D8B" w:rsidP="003F5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40F4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64" w:type="dxa"/>
          </w:tcPr>
          <w:p w:rsidR="00941D8B" w:rsidRPr="00F040F4" w:rsidRDefault="00941D8B" w:rsidP="003F5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</w:tcPr>
          <w:p w:rsidR="00941D8B" w:rsidRPr="00F040F4" w:rsidRDefault="00941D8B" w:rsidP="003F5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40F4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2 к распоряжению Администрации Белозерского района</w:t>
            </w:r>
            <w:r w:rsidRPr="00F040F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040F4">
              <w:rPr>
                <w:rFonts w:ascii="Times New Roman" w:hAnsi="Times New Roman"/>
                <w:sz w:val="20"/>
                <w:szCs w:val="20"/>
                <w:lang w:eastAsia="ru-RU"/>
              </w:rPr>
              <w:t>от «21» января 2019 года №16</w:t>
            </w:r>
            <w:r w:rsidRPr="00F040F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-р</w:t>
            </w:r>
          </w:p>
          <w:p w:rsidR="00941D8B" w:rsidRPr="00F040F4" w:rsidRDefault="00941D8B" w:rsidP="003F5B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40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 проведении месячника оборонно-массовой и спортивной работы, посвященного </w:t>
            </w:r>
            <w:r w:rsidRPr="00F040F4">
              <w:rPr>
                <w:rFonts w:ascii="Times New Roman" w:hAnsi="Times New Roman"/>
                <w:sz w:val="20"/>
                <w:szCs w:val="20"/>
              </w:rPr>
              <w:t>30-летию</w:t>
            </w:r>
          </w:p>
          <w:p w:rsidR="00941D8B" w:rsidRPr="00F040F4" w:rsidRDefault="00941D8B" w:rsidP="003F5B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40F4">
              <w:rPr>
                <w:rFonts w:ascii="Times New Roman" w:hAnsi="Times New Roman"/>
                <w:sz w:val="20"/>
                <w:szCs w:val="20"/>
              </w:rPr>
              <w:t>вывода войск из Демократической Республики Афганистан, 95-летию образования Белозерского района</w:t>
            </w:r>
            <w:r w:rsidRPr="00F040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Дню защитника Отечества на территории  Белозерского района в 2019 году»</w:t>
            </w:r>
            <w:r w:rsidRPr="00F040F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:rsidR="00941D8B" w:rsidRPr="00F040F4" w:rsidRDefault="00941D8B" w:rsidP="003F5B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Pr="00F040F4" w:rsidRDefault="00941D8B" w:rsidP="003F5B6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F040F4">
        <w:rPr>
          <w:rFonts w:ascii="Times New Roman" w:hAnsi="Times New Roman"/>
          <w:b/>
          <w:bCs/>
          <w:sz w:val="23"/>
          <w:szCs w:val="23"/>
          <w:lang w:eastAsia="ru-RU"/>
        </w:rPr>
        <w:t>СОСТАВ</w:t>
      </w:r>
    </w:p>
    <w:p w:rsidR="00941D8B" w:rsidRPr="00F040F4" w:rsidRDefault="00941D8B" w:rsidP="003F5B6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F040F4">
        <w:rPr>
          <w:rFonts w:ascii="Times New Roman" w:hAnsi="Times New Roman"/>
          <w:b/>
          <w:sz w:val="23"/>
          <w:szCs w:val="23"/>
          <w:lang w:eastAsia="ru-RU"/>
        </w:rPr>
        <w:t xml:space="preserve">организационного комитета по подготовке и проведению мероприятий </w:t>
      </w:r>
    </w:p>
    <w:p w:rsidR="00941D8B" w:rsidRPr="00F040F4" w:rsidRDefault="00941D8B" w:rsidP="003F5B6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F040F4">
        <w:rPr>
          <w:rFonts w:ascii="Times New Roman" w:hAnsi="Times New Roman"/>
          <w:b/>
          <w:sz w:val="23"/>
          <w:szCs w:val="23"/>
          <w:lang w:eastAsia="ru-RU"/>
        </w:rPr>
        <w:t xml:space="preserve">месячника  оборонно-массовой  и спортивной  работы, посвященного  </w:t>
      </w:r>
    </w:p>
    <w:p w:rsidR="00941D8B" w:rsidRPr="00F040F4" w:rsidRDefault="00941D8B" w:rsidP="003F5B6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F040F4">
        <w:rPr>
          <w:rFonts w:ascii="Times New Roman" w:hAnsi="Times New Roman"/>
          <w:b/>
          <w:sz w:val="23"/>
          <w:szCs w:val="23"/>
        </w:rPr>
        <w:t xml:space="preserve">75-летию со Дня разгрома советскими войсками немецко-фашистских  войск </w:t>
      </w:r>
    </w:p>
    <w:p w:rsidR="00941D8B" w:rsidRPr="00F040F4" w:rsidRDefault="00941D8B" w:rsidP="003F5B6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F040F4">
        <w:rPr>
          <w:rFonts w:ascii="Times New Roman" w:hAnsi="Times New Roman"/>
          <w:b/>
          <w:sz w:val="23"/>
          <w:szCs w:val="23"/>
        </w:rPr>
        <w:t>в Сталинградской битве,  75-летию образования Курганской области</w:t>
      </w:r>
      <w:r w:rsidRPr="00F040F4">
        <w:rPr>
          <w:rFonts w:ascii="Times New Roman" w:hAnsi="Times New Roman"/>
          <w:b/>
          <w:sz w:val="23"/>
          <w:szCs w:val="23"/>
          <w:lang w:eastAsia="ru-RU"/>
        </w:rPr>
        <w:t xml:space="preserve"> и Дню защитника Отечества на территории  Белозерского района в 2019 году </w:t>
      </w:r>
    </w:p>
    <w:p w:rsidR="00941D8B" w:rsidRPr="00F040F4" w:rsidRDefault="00941D8B" w:rsidP="003F5B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8" w:type="dxa"/>
        <w:tblLook w:val="01E0"/>
      </w:tblPr>
      <w:tblGrid>
        <w:gridCol w:w="2268"/>
        <w:gridCol w:w="360"/>
        <w:gridCol w:w="7020"/>
      </w:tblGrid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Баязитова М.Л.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Белозерского района, начальник управления социальной политики,  председатель Оргкомитета;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Курлова М.Ю.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культуры Администрации Белозерского района, заместитель председателя Оргкомитета;</w:t>
            </w:r>
          </w:p>
        </w:tc>
      </w:tr>
      <w:tr w:rsidR="00941D8B" w:rsidRPr="00F040F4" w:rsidTr="003F5B6F">
        <w:trPr>
          <w:trHeight w:val="553"/>
        </w:trPr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Фалькова И.В.</w:t>
            </w:r>
          </w:p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 Отдела культуры Администрации  Белозерского района, секретарь Оргкомитета.</w:t>
            </w:r>
          </w:p>
        </w:tc>
      </w:tr>
      <w:tr w:rsidR="00941D8B" w:rsidRPr="00F040F4" w:rsidTr="003F5B6F">
        <w:trPr>
          <w:trHeight w:val="303"/>
        </w:trPr>
        <w:tc>
          <w:tcPr>
            <w:tcW w:w="2268" w:type="dxa"/>
            <w:vAlign w:val="center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F040F4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Члены Оргкомитета: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1D8B" w:rsidRPr="00F040F4" w:rsidTr="003F5B6F">
        <w:trPr>
          <w:trHeight w:val="554"/>
        </w:trPr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Бабушкина В.Д.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Белозерского районного совета ветеранов (пенсионеров) войны и труда, вооруженных сил и правоохранительных органов  (по согласованию);</w:t>
            </w:r>
          </w:p>
        </w:tc>
      </w:tr>
      <w:tr w:rsidR="00941D8B" w:rsidRPr="00F040F4" w:rsidTr="003F5B6F">
        <w:trPr>
          <w:trHeight w:val="554"/>
        </w:trPr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Носова Н.В.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Белозерского района;</w:t>
            </w:r>
          </w:p>
        </w:tc>
      </w:tr>
      <w:tr w:rsidR="00941D8B" w:rsidRPr="00F040F4" w:rsidTr="003F5B6F">
        <w:trPr>
          <w:trHeight w:val="554"/>
        </w:trPr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Л.С.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МКУК «Белозерская центральная межпоселенческая библиотека»;</w:t>
            </w:r>
          </w:p>
        </w:tc>
      </w:tr>
      <w:tr w:rsidR="00941D8B" w:rsidRPr="00F040F4" w:rsidTr="003F5B6F">
        <w:trPr>
          <w:trHeight w:val="554"/>
        </w:trPr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Шманькова П.Л.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 РИМК Отдела образования Администрации Белозерского района;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Конева В.В.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и.о. начальник Финансового отдела Администрации Белозерского района;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Кошелев А.А.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 общественной организации ветеранов боевых действий Белозерского района Курганской области (по согласованию);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 Т.С.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редактор ГАУ «Редакция Белозерской районной газеты «Боевое слово» (по согласованию);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Макаров П.А.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МКОУДО «Белозерская детская юношеская спортивная школа»;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Макарова Е.Н.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МКУК «Белозерский районный краеведческий музей»;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Зуева Н.В.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местного отделения Общероссийской общественной организации ДОСААФ России Белозерского района Курганской области (по согласованию);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Мичюлене Н.Н.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сектора молодежной политики, спорта и туризма Администрации Белозерского района;</w:t>
            </w:r>
          </w:p>
        </w:tc>
      </w:tr>
      <w:tr w:rsidR="00941D8B" w:rsidRPr="00F040F4" w:rsidTr="003F5B6F"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Скорнякова Л.И.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МКОУ «Белозерская СОШ им. В.Н. Коробейникова»  по воспитательной работе;</w:t>
            </w:r>
          </w:p>
        </w:tc>
      </w:tr>
      <w:tr w:rsidR="00941D8B" w:rsidRPr="00F040F4" w:rsidTr="003F5B6F">
        <w:trPr>
          <w:trHeight w:val="289"/>
        </w:trPr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Солонина Г.Т.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МКУК «Белозерский районный Дом культуры»;</w:t>
            </w:r>
          </w:p>
        </w:tc>
      </w:tr>
      <w:tr w:rsidR="00941D8B" w:rsidRPr="00F040F4" w:rsidTr="003F5B6F">
        <w:trPr>
          <w:trHeight w:val="286"/>
        </w:trPr>
        <w:tc>
          <w:tcPr>
            <w:tcW w:w="2268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Чернышова Т.В.</w:t>
            </w:r>
          </w:p>
        </w:tc>
        <w:tc>
          <w:tcPr>
            <w:tcW w:w="36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0" w:type="dxa"/>
          </w:tcPr>
          <w:p w:rsidR="00941D8B" w:rsidRPr="00F040F4" w:rsidRDefault="00941D8B" w:rsidP="003F5B6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0F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МКОУДО «Белозерский ДЮЦ».</w:t>
            </w:r>
          </w:p>
        </w:tc>
      </w:tr>
    </w:tbl>
    <w:p w:rsidR="00941D8B" w:rsidRDefault="00941D8B" w:rsidP="003F5B6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41D8B" w:rsidRPr="00F040F4" w:rsidRDefault="00941D8B" w:rsidP="003F5B6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040F4">
        <w:rPr>
          <w:rFonts w:ascii="Times New Roman" w:hAnsi="Times New Roman"/>
          <w:b/>
          <w:sz w:val="24"/>
          <w:szCs w:val="24"/>
          <w:lang w:eastAsia="ru-RU"/>
        </w:rPr>
        <w:t xml:space="preserve">Заместитель Главы Белозерского </w:t>
      </w:r>
    </w:p>
    <w:p w:rsidR="00941D8B" w:rsidRPr="00F040F4" w:rsidRDefault="00941D8B" w:rsidP="00F040F4">
      <w:pPr>
        <w:spacing w:after="0" w:line="240" w:lineRule="auto"/>
        <w:rPr>
          <w:rFonts w:ascii="Times New Roman" w:hAnsi="Times New Roman"/>
        </w:rPr>
      </w:pPr>
      <w:r w:rsidRPr="00F040F4">
        <w:rPr>
          <w:rFonts w:ascii="Times New Roman" w:hAnsi="Times New Roman"/>
          <w:b/>
          <w:sz w:val="24"/>
          <w:szCs w:val="24"/>
          <w:lang w:eastAsia="ru-RU"/>
        </w:rPr>
        <w:t>района, управляющий делами                                                                       Н. П. Лифинцев</w:t>
      </w:r>
    </w:p>
    <w:sectPr w:rsidR="00941D8B" w:rsidRPr="00F040F4" w:rsidSect="00F040F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6ED"/>
    <w:rsid w:val="00014A90"/>
    <w:rsid w:val="00016F5A"/>
    <w:rsid w:val="00097904"/>
    <w:rsid w:val="000D13E9"/>
    <w:rsid w:val="000F2F10"/>
    <w:rsid w:val="00115708"/>
    <w:rsid w:val="001746F4"/>
    <w:rsid w:val="001B7C3B"/>
    <w:rsid w:val="002855BB"/>
    <w:rsid w:val="002B6805"/>
    <w:rsid w:val="002C4D8C"/>
    <w:rsid w:val="002D03AA"/>
    <w:rsid w:val="002F07E3"/>
    <w:rsid w:val="0032374E"/>
    <w:rsid w:val="003640A3"/>
    <w:rsid w:val="00394365"/>
    <w:rsid w:val="003F5B6F"/>
    <w:rsid w:val="004B1201"/>
    <w:rsid w:val="0055702B"/>
    <w:rsid w:val="005D43C9"/>
    <w:rsid w:val="00663413"/>
    <w:rsid w:val="006934BB"/>
    <w:rsid w:val="006C5631"/>
    <w:rsid w:val="006D4F76"/>
    <w:rsid w:val="00725658"/>
    <w:rsid w:val="007308A5"/>
    <w:rsid w:val="007316ED"/>
    <w:rsid w:val="00941D8B"/>
    <w:rsid w:val="00966CF4"/>
    <w:rsid w:val="009B29C4"/>
    <w:rsid w:val="009C6B6B"/>
    <w:rsid w:val="009F51FE"/>
    <w:rsid w:val="00A035BA"/>
    <w:rsid w:val="00A809D5"/>
    <w:rsid w:val="00AB1F4F"/>
    <w:rsid w:val="00AE791D"/>
    <w:rsid w:val="00B02B03"/>
    <w:rsid w:val="00B12FD5"/>
    <w:rsid w:val="00B3772E"/>
    <w:rsid w:val="00B60308"/>
    <w:rsid w:val="00B617DF"/>
    <w:rsid w:val="00BD3568"/>
    <w:rsid w:val="00D52D19"/>
    <w:rsid w:val="00DA1398"/>
    <w:rsid w:val="00E64193"/>
    <w:rsid w:val="00E705EA"/>
    <w:rsid w:val="00E72F99"/>
    <w:rsid w:val="00EB3AD3"/>
    <w:rsid w:val="00EC71A1"/>
    <w:rsid w:val="00F0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3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3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341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663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341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3413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3413"/>
    <w:rPr>
      <w:lang w:eastAsia="en-US"/>
    </w:rPr>
  </w:style>
  <w:style w:type="table" w:styleId="TableGrid">
    <w:name w:val="Table Grid"/>
    <w:basedOn w:val="TableNormal"/>
    <w:uiPriority w:val="99"/>
    <w:rsid w:val="006634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14</Pages>
  <Words>3609</Words>
  <Characters>20575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Курлова</dc:creator>
  <cp:keywords/>
  <dc:description/>
  <cp:lastModifiedBy>Arm---</cp:lastModifiedBy>
  <cp:revision>8</cp:revision>
  <cp:lastPrinted>2019-02-04T06:20:00Z</cp:lastPrinted>
  <dcterms:created xsi:type="dcterms:W3CDTF">2019-01-31T05:04:00Z</dcterms:created>
  <dcterms:modified xsi:type="dcterms:W3CDTF">2019-02-04T06:20:00Z</dcterms:modified>
</cp:coreProperties>
</file>