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B3D" w:rsidRPr="00AD4A70" w:rsidRDefault="00E61B3D" w:rsidP="00E61B3D">
      <w:pPr>
        <w:keepLines/>
        <w:spacing w:after="0" w:line="240" w:lineRule="auto"/>
        <w:jc w:val="center"/>
        <w:rPr>
          <w:rFonts w:ascii="PT Astra Sans" w:hAnsi="PT Astra Sans"/>
          <w:b/>
          <w:bCs/>
          <w:sz w:val="36"/>
          <w:szCs w:val="36"/>
        </w:rPr>
      </w:pPr>
      <w:r w:rsidRPr="00AD4A70">
        <w:rPr>
          <w:rFonts w:ascii="PT Astra Sans" w:hAnsi="PT Astra Sans"/>
          <w:b/>
          <w:bCs/>
          <w:sz w:val="36"/>
          <w:szCs w:val="36"/>
        </w:rPr>
        <w:t>Белозерская районная Дума</w:t>
      </w:r>
    </w:p>
    <w:p w:rsidR="00CA3A4F" w:rsidRDefault="00E61B3D" w:rsidP="00E61B3D">
      <w:pPr>
        <w:spacing w:after="0" w:line="240" w:lineRule="auto"/>
        <w:jc w:val="center"/>
        <w:rPr>
          <w:rFonts w:ascii="PT Astra Sans" w:hAnsi="PT Astra Sans"/>
          <w:b/>
          <w:bCs/>
          <w:sz w:val="36"/>
          <w:szCs w:val="36"/>
        </w:rPr>
      </w:pPr>
      <w:r w:rsidRPr="00AD4A70">
        <w:rPr>
          <w:rFonts w:ascii="PT Astra Sans" w:hAnsi="PT Astra Sans"/>
          <w:b/>
          <w:bCs/>
          <w:sz w:val="36"/>
          <w:szCs w:val="36"/>
        </w:rPr>
        <w:t>Курганской области</w:t>
      </w:r>
    </w:p>
    <w:p w:rsidR="00F00CEB" w:rsidRPr="008B1894" w:rsidRDefault="00F00CEB" w:rsidP="00E61B3D">
      <w:pPr>
        <w:spacing w:after="0" w:line="240" w:lineRule="auto"/>
        <w:jc w:val="center"/>
        <w:rPr>
          <w:rFonts w:ascii="PT Astra Sans" w:hAnsi="PT Astra Sans" w:cs="Times New Roman"/>
          <w:b/>
          <w:bCs/>
          <w:sz w:val="36"/>
          <w:szCs w:val="36"/>
        </w:rPr>
      </w:pPr>
    </w:p>
    <w:p w:rsidR="00CA3A4F" w:rsidRDefault="00CA3A4F" w:rsidP="00CA3A4F">
      <w:pPr>
        <w:spacing w:after="0" w:line="240" w:lineRule="auto"/>
        <w:jc w:val="center"/>
        <w:rPr>
          <w:rFonts w:ascii="PT Astra Sans" w:hAnsi="PT Astra Sans" w:cs="Times New Roman"/>
          <w:b/>
          <w:bCs/>
          <w:sz w:val="52"/>
          <w:szCs w:val="52"/>
        </w:rPr>
      </w:pPr>
      <w:r>
        <w:rPr>
          <w:rFonts w:ascii="PT Astra Sans" w:hAnsi="PT Astra Sans" w:cs="Times New Roman"/>
          <w:b/>
          <w:bCs/>
          <w:sz w:val="52"/>
          <w:szCs w:val="52"/>
        </w:rPr>
        <w:t>РЕШЕНИЕ</w:t>
      </w:r>
    </w:p>
    <w:p w:rsidR="00CA3A4F" w:rsidRPr="00926B8E" w:rsidRDefault="00CA3A4F" w:rsidP="00CA3A4F">
      <w:pPr>
        <w:spacing w:after="0" w:line="240" w:lineRule="auto"/>
        <w:jc w:val="center"/>
        <w:rPr>
          <w:rFonts w:ascii="PT Astra Sans" w:hAnsi="PT Astra Sans" w:cs="Times New Roman"/>
          <w:b/>
          <w:bCs/>
          <w:sz w:val="44"/>
          <w:szCs w:val="52"/>
        </w:rPr>
      </w:pPr>
    </w:p>
    <w:p w:rsidR="00CA3A4F" w:rsidRPr="008B1894" w:rsidRDefault="00CA3A4F" w:rsidP="00CA3A4F">
      <w:pPr>
        <w:spacing w:after="0" w:line="240" w:lineRule="auto"/>
        <w:rPr>
          <w:rFonts w:ascii="PT Astra Sans" w:hAnsi="PT Astra Sans" w:cs="Times New Roman"/>
          <w:sz w:val="28"/>
          <w:szCs w:val="28"/>
        </w:rPr>
      </w:pPr>
      <w:r w:rsidRPr="008B1894">
        <w:rPr>
          <w:rFonts w:ascii="PT Astra Sans" w:hAnsi="PT Astra Sans" w:cs="Times New Roman"/>
          <w:sz w:val="28"/>
          <w:szCs w:val="28"/>
        </w:rPr>
        <w:t xml:space="preserve">от </w:t>
      </w:r>
      <w:r w:rsidR="00974A3D">
        <w:rPr>
          <w:rFonts w:ascii="PT Astra Sans" w:hAnsi="PT Astra Sans" w:cs="Times New Roman"/>
          <w:sz w:val="28"/>
          <w:szCs w:val="28"/>
        </w:rPr>
        <w:t xml:space="preserve">25 февраля </w:t>
      </w:r>
      <w:r w:rsidR="002875A9">
        <w:rPr>
          <w:rFonts w:ascii="PT Astra Sans" w:hAnsi="PT Astra Sans" w:cs="Times New Roman"/>
          <w:sz w:val="28"/>
          <w:szCs w:val="28"/>
        </w:rPr>
        <w:t>202</w:t>
      </w:r>
      <w:r w:rsidR="00974A3D">
        <w:rPr>
          <w:rFonts w:ascii="PT Astra Sans" w:hAnsi="PT Astra Sans" w:cs="Times New Roman"/>
          <w:sz w:val="28"/>
          <w:szCs w:val="28"/>
        </w:rPr>
        <w:t>2</w:t>
      </w:r>
      <w:r w:rsidRPr="008B1894">
        <w:rPr>
          <w:rFonts w:ascii="PT Astra Sans" w:hAnsi="PT Astra Sans" w:cs="Times New Roman"/>
          <w:sz w:val="28"/>
          <w:szCs w:val="28"/>
        </w:rPr>
        <w:t xml:space="preserve"> года  № </w:t>
      </w:r>
      <w:r w:rsidR="0093016F">
        <w:rPr>
          <w:rFonts w:ascii="PT Astra Sans" w:hAnsi="PT Astra Sans" w:cs="Times New Roman"/>
          <w:sz w:val="28"/>
          <w:szCs w:val="28"/>
        </w:rPr>
        <w:t>____</w:t>
      </w:r>
      <w:bookmarkStart w:id="0" w:name="_GoBack"/>
      <w:bookmarkEnd w:id="0"/>
    </w:p>
    <w:p w:rsidR="00CA3A4F" w:rsidRPr="008B1894" w:rsidRDefault="00CA3A4F" w:rsidP="00CA3A4F">
      <w:pPr>
        <w:spacing w:after="0" w:line="240" w:lineRule="auto"/>
        <w:rPr>
          <w:rFonts w:ascii="PT Astra Sans" w:hAnsi="PT Astra Sans"/>
          <w:sz w:val="20"/>
          <w:szCs w:val="20"/>
        </w:rPr>
      </w:pPr>
      <w:r w:rsidRPr="008B1894">
        <w:rPr>
          <w:rFonts w:ascii="PT Astra Sans" w:hAnsi="PT Astra Sans" w:cs="Times New Roman"/>
          <w:sz w:val="28"/>
          <w:szCs w:val="28"/>
        </w:rPr>
        <w:t xml:space="preserve">                </w:t>
      </w:r>
      <w:r w:rsidRPr="008B1894">
        <w:rPr>
          <w:rFonts w:ascii="PT Astra Sans" w:hAnsi="PT Astra Sans" w:cs="Times New Roman"/>
          <w:sz w:val="20"/>
          <w:szCs w:val="20"/>
        </w:rPr>
        <w:t>с. Белозерское</w:t>
      </w:r>
    </w:p>
    <w:p w:rsidR="00CA3A4F" w:rsidRPr="00294B0A" w:rsidRDefault="00CA3A4F" w:rsidP="00CA3A4F">
      <w:pPr>
        <w:spacing w:after="0" w:line="240" w:lineRule="auto"/>
        <w:ind w:firstLine="709"/>
        <w:rPr>
          <w:rFonts w:ascii="PT Astra Sans" w:hAnsi="PT Astra Sans"/>
          <w:sz w:val="28"/>
          <w:szCs w:val="28"/>
        </w:rPr>
      </w:pPr>
    </w:p>
    <w:p w:rsidR="00CA3A4F" w:rsidRPr="00294B0A" w:rsidRDefault="00CA3A4F" w:rsidP="00CA3A4F">
      <w:pPr>
        <w:spacing w:after="0" w:line="240" w:lineRule="auto"/>
        <w:ind w:firstLine="709"/>
        <w:rPr>
          <w:rFonts w:ascii="PT Astra Sans" w:hAnsi="PT Astra Sans"/>
          <w:sz w:val="28"/>
          <w:szCs w:val="28"/>
        </w:rPr>
      </w:pPr>
    </w:p>
    <w:p w:rsidR="00CA3A4F" w:rsidRDefault="0015404A" w:rsidP="00CA3A4F">
      <w:pPr>
        <w:spacing w:after="0" w:line="240" w:lineRule="auto"/>
        <w:ind w:firstLine="709"/>
        <w:jc w:val="center"/>
        <w:rPr>
          <w:rFonts w:ascii="PT Astra Sans" w:hAnsi="PT Astra Sans" w:cs="Times New Roman"/>
          <w:b/>
          <w:sz w:val="24"/>
          <w:szCs w:val="28"/>
        </w:rPr>
      </w:pPr>
      <w:r w:rsidRPr="0015404A">
        <w:rPr>
          <w:rFonts w:ascii="PT Astra Sans" w:hAnsi="PT Astra Sans" w:cs="Times New Roman"/>
          <w:b/>
          <w:sz w:val="24"/>
          <w:szCs w:val="28"/>
        </w:rPr>
        <w:t>О ходе реализации муниципальной программы Белозерского района «Сохранени</w:t>
      </w:r>
      <w:r w:rsidR="00BE3753">
        <w:rPr>
          <w:rFonts w:ascii="PT Astra Sans" w:hAnsi="PT Astra Sans" w:cs="Times New Roman"/>
          <w:b/>
          <w:sz w:val="24"/>
          <w:szCs w:val="28"/>
        </w:rPr>
        <w:t>е культуры Белозерского района»</w:t>
      </w:r>
      <w:r w:rsidR="00E61B3D" w:rsidRPr="00B015CE">
        <w:rPr>
          <w:rFonts w:ascii="PT Astra Sans" w:hAnsi="PT Astra Sans" w:cs="Times New Roman"/>
          <w:b/>
          <w:sz w:val="24"/>
          <w:szCs w:val="28"/>
        </w:rPr>
        <w:br/>
      </w:r>
    </w:p>
    <w:p w:rsidR="0015404A" w:rsidRPr="00B015CE" w:rsidRDefault="0015404A" w:rsidP="00CA3A4F">
      <w:pPr>
        <w:spacing w:after="0" w:line="240" w:lineRule="auto"/>
        <w:ind w:firstLine="709"/>
        <w:jc w:val="center"/>
        <w:rPr>
          <w:rFonts w:ascii="PT Astra Sans" w:hAnsi="PT Astra Sans" w:cs="Times New Roman"/>
          <w:b/>
          <w:sz w:val="24"/>
          <w:szCs w:val="28"/>
        </w:rPr>
      </w:pPr>
    </w:p>
    <w:p w:rsidR="00CA3A4F" w:rsidRPr="00B015CE" w:rsidRDefault="0015404A" w:rsidP="00CA3A4F">
      <w:pPr>
        <w:spacing w:after="0" w:line="240" w:lineRule="auto"/>
        <w:ind w:firstLine="709"/>
        <w:jc w:val="both"/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</w:pPr>
      <w:r w:rsidRPr="004B3F22">
        <w:rPr>
          <w:rFonts w:ascii="PT Astra Sans" w:hAnsi="PT Astra Sans"/>
          <w:sz w:val="26"/>
          <w:szCs w:val="26"/>
        </w:rPr>
        <w:t>В соответствии Федеральн</w:t>
      </w:r>
      <w:r>
        <w:rPr>
          <w:rFonts w:ascii="PT Astra Sans" w:hAnsi="PT Astra Sans"/>
          <w:sz w:val="26"/>
          <w:szCs w:val="26"/>
        </w:rPr>
        <w:t>ым</w:t>
      </w:r>
      <w:r w:rsidRPr="004B3F22">
        <w:rPr>
          <w:rFonts w:ascii="PT Astra Sans" w:hAnsi="PT Astra Sans"/>
          <w:sz w:val="26"/>
          <w:szCs w:val="26"/>
        </w:rPr>
        <w:t xml:space="preserve"> закон</w:t>
      </w:r>
      <w:r>
        <w:rPr>
          <w:rFonts w:ascii="PT Astra Sans" w:hAnsi="PT Astra Sans"/>
          <w:sz w:val="26"/>
          <w:szCs w:val="26"/>
        </w:rPr>
        <w:t>ом</w:t>
      </w:r>
      <w:r w:rsidRPr="004B3F22">
        <w:rPr>
          <w:rFonts w:ascii="PT Astra Sans" w:hAnsi="PT Astra Sans"/>
          <w:sz w:val="26"/>
          <w:szCs w:val="26"/>
        </w:rPr>
        <w:t xml:space="preserve"> от 6 октября 2003 года № 131-ФЗ «Об общих принципах организации местного самоуправления в Российской Федерации» и Устав</w:t>
      </w:r>
      <w:r>
        <w:rPr>
          <w:rFonts w:ascii="PT Astra Sans" w:hAnsi="PT Astra Sans"/>
          <w:sz w:val="26"/>
          <w:szCs w:val="26"/>
        </w:rPr>
        <w:t>ом</w:t>
      </w:r>
      <w:r w:rsidRPr="004B3F22">
        <w:rPr>
          <w:rFonts w:ascii="PT Astra Sans" w:hAnsi="PT Astra Sans"/>
          <w:sz w:val="26"/>
          <w:szCs w:val="26"/>
        </w:rPr>
        <w:t xml:space="preserve"> Белозерского района, заслушав и обсудив </w:t>
      </w:r>
      <w:r>
        <w:rPr>
          <w:rFonts w:ascii="PT Astra Sans" w:hAnsi="PT Astra Sans"/>
          <w:sz w:val="26"/>
          <w:szCs w:val="26"/>
        </w:rPr>
        <w:t>информацию МБУ «</w:t>
      </w:r>
      <w:r w:rsidRPr="004B3F22">
        <w:rPr>
          <w:rFonts w:ascii="PT Astra Sans" w:hAnsi="PT Astra Sans"/>
          <w:sz w:val="26"/>
          <w:szCs w:val="26"/>
        </w:rPr>
        <w:t>Белозерск</w:t>
      </w:r>
      <w:r>
        <w:rPr>
          <w:rFonts w:ascii="PT Astra Sans" w:hAnsi="PT Astra Sans"/>
          <w:sz w:val="26"/>
          <w:szCs w:val="26"/>
        </w:rPr>
        <w:t>ий центр культуры»</w:t>
      </w:r>
      <w:r w:rsidR="00CA3A4F" w:rsidRPr="00B015CE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, Белозерская районная Дума </w:t>
      </w:r>
    </w:p>
    <w:p w:rsidR="00CA3A4F" w:rsidRPr="00B015CE" w:rsidRDefault="00CA3A4F" w:rsidP="00CA3A4F">
      <w:pPr>
        <w:spacing w:after="0" w:line="240" w:lineRule="auto"/>
        <w:ind w:firstLine="709"/>
        <w:jc w:val="both"/>
        <w:rPr>
          <w:color w:val="000000"/>
        </w:rPr>
      </w:pPr>
      <w:r w:rsidRPr="00B015CE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РЕШИЛА:</w:t>
      </w:r>
    </w:p>
    <w:p w:rsidR="00CA3A4F" w:rsidRPr="00B015CE" w:rsidRDefault="001D0566" w:rsidP="00F12E8D">
      <w:pPr>
        <w:spacing w:after="0" w:line="240" w:lineRule="auto"/>
        <w:ind w:firstLine="709"/>
        <w:jc w:val="both"/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</w:pPr>
      <w:r w:rsidRPr="00B015CE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1. </w:t>
      </w:r>
      <w:r w:rsidR="00F12E8D">
        <w:rPr>
          <w:rFonts w:ascii="PT Astra Sans" w:hAnsi="PT Astra Sans"/>
          <w:sz w:val="26"/>
          <w:szCs w:val="26"/>
        </w:rPr>
        <w:t>Информацию МБУ «</w:t>
      </w:r>
      <w:r w:rsidR="00F12E8D" w:rsidRPr="004B3F22">
        <w:rPr>
          <w:rFonts w:ascii="PT Astra Sans" w:hAnsi="PT Astra Sans"/>
          <w:sz w:val="26"/>
          <w:szCs w:val="26"/>
        </w:rPr>
        <w:t>Белозерск</w:t>
      </w:r>
      <w:r w:rsidR="00F12E8D">
        <w:rPr>
          <w:rFonts w:ascii="PT Astra Sans" w:hAnsi="PT Astra Sans"/>
          <w:sz w:val="26"/>
          <w:szCs w:val="26"/>
        </w:rPr>
        <w:t>ий центр культуры»</w:t>
      </w:r>
      <w:r w:rsidR="00926B8E">
        <w:rPr>
          <w:rFonts w:ascii="PT Astra Sans" w:hAnsi="PT Astra Sans"/>
          <w:sz w:val="26"/>
          <w:szCs w:val="26"/>
        </w:rPr>
        <w:t xml:space="preserve"> о</w:t>
      </w:r>
      <w:r w:rsidR="00F12E8D" w:rsidRPr="00F12E8D">
        <w:rPr>
          <w:rFonts w:ascii="PT Astra Sans" w:hAnsi="PT Astra Sans"/>
          <w:sz w:val="26"/>
          <w:szCs w:val="26"/>
        </w:rPr>
        <w:t xml:space="preserve"> </w:t>
      </w:r>
      <w:r w:rsidR="00F12E8D" w:rsidRPr="00F12E8D">
        <w:rPr>
          <w:rFonts w:ascii="PT Astra Sans" w:hAnsi="PT Astra Sans" w:cs="Times New Roman"/>
          <w:sz w:val="24"/>
          <w:szCs w:val="28"/>
        </w:rPr>
        <w:t>ходе реализации муниципальной программы Белозерского района «Сохранение культуры Белозерского района»</w:t>
      </w:r>
      <w:r w:rsidR="00F12E8D">
        <w:rPr>
          <w:rFonts w:ascii="PT Astra Sans" w:hAnsi="PT Astra Sans" w:cs="Times New Roman"/>
          <w:sz w:val="24"/>
          <w:szCs w:val="28"/>
        </w:rPr>
        <w:t xml:space="preserve"> </w:t>
      </w:r>
      <w:r w:rsidR="00F12E8D" w:rsidRPr="004B3F22">
        <w:rPr>
          <w:rFonts w:ascii="PT Astra Sans" w:hAnsi="PT Astra Sans"/>
          <w:sz w:val="26"/>
          <w:szCs w:val="26"/>
        </w:rPr>
        <w:t>принять к сведению</w:t>
      </w:r>
      <w:r w:rsidR="00CA3A4F" w:rsidRPr="00B015CE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.</w:t>
      </w:r>
    </w:p>
    <w:p w:rsidR="00CA3A4F" w:rsidRPr="00C57502" w:rsidRDefault="001D0566" w:rsidP="001D0566">
      <w:pPr>
        <w:spacing w:after="0" w:line="240" w:lineRule="auto"/>
        <w:ind w:firstLine="709"/>
        <w:jc w:val="both"/>
        <w:rPr>
          <w:rFonts w:ascii="PT Astra Sans" w:hAnsi="PT Astra Sans" w:cs="Times New Roman"/>
          <w:sz w:val="24"/>
          <w:szCs w:val="28"/>
        </w:rPr>
      </w:pPr>
      <w:r w:rsidRPr="00C57502">
        <w:rPr>
          <w:rFonts w:ascii="PT Astra Sans" w:hAnsi="PT Astra Sans" w:cs="Times New Roman"/>
          <w:sz w:val="24"/>
          <w:szCs w:val="28"/>
        </w:rPr>
        <w:t xml:space="preserve">2. </w:t>
      </w:r>
      <w:r w:rsidR="00F12E8D" w:rsidRPr="00C57502">
        <w:rPr>
          <w:rFonts w:ascii="PT Astra Sans" w:hAnsi="PT Astra Sans" w:cs="Times New Roman"/>
          <w:sz w:val="24"/>
          <w:szCs w:val="28"/>
        </w:rPr>
        <w:t>Рекомендовать</w:t>
      </w:r>
      <w:r w:rsidR="00CA3A4F" w:rsidRPr="00C57502">
        <w:rPr>
          <w:rFonts w:ascii="PT Astra Sans" w:hAnsi="PT Astra Sans" w:cs="Times New Roman"/>
          <w:sz w:val="24"/>
          <w:szCs w:val="28"/>
        </w:rPr>
        <w:t xml:space="preserve"> Администрации Белозерского района</w:t>
      </w:r>
      <w:r w:rsidR="00C57502" w:rsidRPr="00C57502">
        <w:rPr>
          <w:rFonts w:ascii="PT Astra Sans" w:hAnsi="PT Astra Sans" w:cs="Times New Roman"/>
          <w:sz w:val="24"/>
          <w:szCs w:val="28"/>
        </w:rPr>
        <w:t xml:space="preserve"> и МБУ «Белозерский центр культуры» продолжить работу</w:t>
      </w:r>
      <w:r w:rsidR="00F12E8D" w:rsidRPr="00C57502">
        <w:rPr>
          <w:rFonts w:ascii="PT Astra Sans" w:hAnsi="PT Astra Sans" w:cs="Times New Roman"/>
          <w:sz w:val="24"/>
          <w:szCs w:val="28"/>
        </w:rPr>
        <w:t>:</w:t>
      </w:r>
    </w:p>
    <w:p w:rsidR="00C57502" w:rsidRPr="00C57502" w:rsidRDefault="00C57502" w:rsidP="00C57502">
      <w:pPr>
        <w:spacing w:after="0" w:line="240" w:lineRule="auto"/>
        <w:ind w:firstLine="709"/>
        <w:jc w:val="both"/>
        <w:rPr>
          <w:rFonts w:ascii="PT Astra Sans" w:hAnsi="PT Astra Sans" w:cs="Times New Roman"/>
          <w:sz w:val="24"/>
          <w:szCs w:val="28"/>
        </w:rPr>
      </w:pPr>
      <w:r w:rsidRPr="00C57502">
        <w:rPr>
          <w:rFonts w:ascii="PT Astra Sans" w:hAnsi="PT Astra Sans" w:cs="Times New Roman"/>
          <w:sz w:val="24"/>
          <w:szCs w:val="28"/>
        </w:rPr>
        <w:t>- по привлечению дополнительных внебюджетных ресурсов в учреждения культуры;</w:t>
      </w:r>
    </w:p>
    <w:p w:rsidR="00C57502" w:rsidRPr="00C57502" w:rsidRDefault="00C57502" w:rsidP="00C57502">
      <w:pPr>
        <w:spacing w:after="0" w:line="240" w:lineRule="auto"/>
        <w:ind w:firstLine="709"/>
        <w:jc w:val="both"/>
        <w:rPr>
          <w:rFonts w:ascii="PT Astra Sans" w:hAnsi="PT Astra Sans" w:cs="Times New Roman"/>
          <w:sz w:val="24"/>
          <w:szCs w:val="28"/>
        </w:rPr>
      </w:pPr>
      <w:r w:rsidRPr="00C57502">
        <w:rPr>
          <w:rFonts w:ascii="PT Astra Sans" w:hAnsi="PT Astra Sans" w:cs="Times New Roman"/>
          <w:sz w:val="24"/>
          <w:szCs w:val="28"/>
        </w:rPr>
        <w:t>- по поиску и активизации новых форм работы</w:t>
      </w:r>
      <w:r w:rsidR="000B5F8E" w:rsidRPr="000B5F8E">
        <w:rPr>
          <w:rFonts w:ascii="PT Astra Sans" w:hAnsi="PT Astra Sans" w:cs="Times New Roman"/>
          <w:sz w:val="24"/>
          <w:szCs w:val="28"/>
        </w:rPr>
        <w:t xml:space="preserve"> </w:t>
      </w:r>
      <w:r w:rsidR="000B5F8E" w:rsidRPr="00C57502">
        <w:rPr>
          <w:rFonts w:ascii="PT Astra Sans" w:hAnsi="PT Astra Sans" w:cs="Times New Roman"/>
          <w:sz w:val="24"/>
          <w:szCs w:val="28"/>
        </w:rPr>
        <w:t>в учреждения культуры</w:t>
      </w:r>
      <w:r w:rsidRPr="00C57502">
        <w:rPr>
          <w:rFonts w:ascii="PT Astra Sans" w:hAnsi="PT Astra Sans" w:cs="Times New Roman"/>
          <w:sz w:val="24"/>
          <w:szCs w:val="28"/>
        </w:rPr>
        <w:t>;</w:t>
      </w:r>
    </w:p>
    <w:p w:rsidR="00C57502" w:rsidRDefault="00C57502" w:rsidP="00C57502">
      <w:pPr>
        <w:spacing w:after="0" w:line="240" w:lineRule="auto"/>
        <w:ind w:firstLine="709"/>
        <w:jc w:val="both"/>
        <w:rPr>
          <w:rFonts w:ascii="PT Astra Sans" w:hAnsi="PT Astra Sans" w:cs="Times New Roman"/>
          <w:sz w:val="24"/>
          <w:szCs w:val="28"/>
        </w:rPr>
      </w:pPr>
      <w:r w:rsidRPr="00C57502">
        <w:rPr>
          <w:rFonts w:ascii="PT Astra Sans" w:hAnsi="PT Astra Sans" w:cs="Times New Roman"/>
          <w:sz w:val="24"/>
          <w:szCs w:val="28"/>
        </w:rPr>
        <w:t xml:space="preserve">- по развитию сферы туризма </w:t>
      </w:r>
      <w:r w:rsidR="000B5F8E">
        <w:rPr>
          <w:rFonts w:ascii="PT Astra Sans" w:hAnsi="PT Astra Sans" w:cs="Times New Roman"/>
          <w:sz w:val="24"/>
          <w:szCs w:val="28"/>
        </w:rPr>
        <w:t xml:space="preserve">на территории </w:t>
      </w:r>
      <w:r w:rsidRPr="00C57502">
        <w:rPr>
          <w:rFonts w:ascii="PT Astra Sans" w:hAnsi="PT Astra Sans" w:cs="Times New Roman"/>
          <w:sz w:val="24"/>
          <w:szCs w:val="28"/>
        </w:rPr>
        <w:t>Белозерского района.</w:t>
      </w:r>
    </w:p>
    <w:p w:rsidR="00D57777" w:rsidRPr="00D57777" w:rsidRDefault="00D57777" w:rsidP="00D57777">
      <w:pPr>
        <w:spacing w:after="0" w:line="240" w:lineRule="auto"/>
        <w:ind w:firstLine="709"/>
        <w:jc w:val="both"/>
        <w:rPr>
          <w:rFonts w:ascii="PT Astra Sans" w:hAnsi="PT Astra Sans" w:cs="Times New Roman"/>
          <w:sz w:val="24"/>
          <w:szCs w:val="28"/>
        </w:rPr>
      </w:pPr>
      <w:r>
        <w:rPr>
          <w:rFonts w:ascii="PT Astra Sans" w:hAnsi="PT Astra Sans" w:cs="Times New Roman"/>
          <w:sz w:val="24"/>
          <w:szCs w:val="28"/>
        </w:rPr>
        <w:t xml:space="preserve">- по </w:t>
      </w:r>
      <w:r w:rsidRPr="00D57777">
        <w:rPr>
          <w:rFonts w:ascii="PT Astra Sans" w:hAnsi="PT Astra Sans" w:cs="Times New Roman"/>
          <w:sz w:val="24"/>
          <w:szCs w:val="28"/>
        </w:rPr>
        <w:t>повышени</w:t>
      </w:r>
      <w:r>
        <w:rPr>
          <w:rFonts w:ascii="PT Astra Sans" w:hAnsi="PT Astra Sans" w:cs="Times New Roman"/>
          <w:sz w:val="24"/>
          <w:szCs w:val="28"/>
        </w:rPr>
        <w:t>ю</w:t>
      </w:r>
      <w:r w:rsidRPr="00D57777">
        <w:rPr>
          <w:rFonts w:ascii="PT Astra Sans" w:hAnsi="PT Astra Sans" w:cs="Times New Roman"/>
          <w:sz w:val="24"/>
          <w:szCs w:val="28"/>
        </w:rPr>
        <w:t xml:space="preserve"> квалификации </w:t>
      </w:r>
      <w:r>
        <w:rPr>
          <w:rFonts w:ascii="PT Astra Sans" w:hAnsi="PT Astra Sans" w:cs="Times New Roman"/>
          <w:sz w:val="24"/>
          <w:szCs w:val="28"/>
        </w:rPr>
        <w:t>работ</w:t>
      </w:r>
      <w:r w:rsidRPr="00D57777">
        <w:rPr>
          <w:rFonts w:ascii="PT Astra Sans" w:hAnsi="PT Astra Sans" w:cs="Times New Roman"/>
          <w:sz w:val="24"/>
          <w:szCs w:val="28"/>
        </w:rPr>
        <w:t xml:space="preserve">ников </w:t>
      </w:r>
      <w:r>
        <w:rPr>
          <w:rFonts w:ascii="PT Astra Sans" w:hAnsi="PT Astra Sans" w:cs="Times New Roman"/>
          <w:sz w:val="24"/>
          <w:szCs w:val="28"/>
        </w:rPr>
        <w:t>культуры</w:t>
      </w:r>
      <w:r w:rsidRPr="00D57777">
        <w:rPr>
          <w:rFonts w:ascii="PT Astra Sans" w:hAnsi="PT Astra Sans" w:cs="Times New Roman"/>
          <w:sz w:val="24"/>
          <w:szCs w:val="28"/>
        </w:rPr>
        <w:t>, в том числе специальных навыков для работы с цифровым оборудованием</w:t>
      </w:r>
      <w:r>
        <w:rPr>
          <w:rFonts w:ascii="PT Astra Sans" w:hAnsi="PT Astra Sans" w:cs="Times New Roman"/>
          <w:sz w:val="24"/>
          <w:szCs w:val="28"/>
        </w:rPr>
        <w:t>;</w:t>
      </w:r>
    </w:p>
    <w:p w:rsidR="00D57777" w:rsidRPr="00D57777" w:rsidRDefault="00D57777" w:rsidP="00D57777">
      <w:pPr>
        <w:spacing w:after="0" w:line="240" w:lineRule="auto"/>
        <w:ind w:firstLine="709"/>
        <w:jc w:val="both"/>
        <w:rPr>
          <w:rFonts w:ascii="PT Astra Sans" w:hAnsi="PT Astra Sans" w:cs="Times New Roman"/>
          <w:sz w:val="24"/>
          <w:szCs w:val="28"/>
        </w:rPr>
      </w:pPr>
      <w:r>
        <w:rPr>
          <w:rFonts w:ascii="PT Astra Sans" w:hAnsi="PT Astra Sans" w:cs="Times New Roman"/>
          <w:sz w:val="24"/>
          <w:szCs w:val="28"/>
        </w:rPr>
        <w:t xml:space="preserve">- по </w:t>
      </w:r>
      <w:r w:rsidRPr="00D57777">
        <w:rPr>
          <w:rFonts w:ascii="PT Astra Sans" w:hAnsi="PT Astra Sans" w:cs="Times New Roman"/>
          <w:sz w:val="24"/>
          <w:szCs w:val="28"/>
        </w:rPr>
        <w:t>активи</w:t>
      </w:r>
      <w:r>
        <w:rPr>
          <w:rFonts w:ascii="PT Astra Sans" w:hAnsi="PT Astra Sans" w:cs="Times New Roman"/>
          <w:sz w:val="24"/>
          <w:szCs w:val="28"/>
        </w:rPr>
        <w:t>зации</w:t>
      </w:r>
      <w:r w:rsidRPr="00D57777">
        <w:rPr>
          <w:rFonts w:ascii="PT Astra Sans" w:hAnsi="PT Astra Sans" w:cs="Times New Roman"/>
          <w:sz w:val="24"/>
          <w:szCs w:val="28"/>
        </w:rPr>
        <w:t xml:space="preserve"> проектн</w:t>
      </w:r>
      <w:r>
        <w:rPr>
          <w:rFonts w:ascii="PT Astra Sans" w:hAnsi="PT Astra Sans" w:cs="Times New Roman"/>
          <w:sz w:val="24"/>
          <w:szCs w:val="28"/>
        </w:rPr>
        <w:t>ой</w:t>
      </w:r>
      <w:r w:rsidRPr="00D57777">
        <w:rPr>
          <w:rFonts w:ascii="PT Astra Sans" w:hAnsi="PT Astra Sans" w:cs="Times New Roman"/>
          <w:sz w:val="24"/>
          <w:szCs w:val="28"/>
        </w:rPr>
        <w:t xml:space="preserve"> деятельност</w:t>
      </w:r>
      <w:r>
        <w:rPr>
          <w:rFonts w:ascii="PT Astra Sans" w:hAnsi="PT Astra Sans" w:cs="Times New Roman"/>
          <w:sz w:val="24"/>
          <w:szCs w:val="28"/>
        </w:rPr>
        <w:t>и</w:t>
      </w:r>
      <w:r w:rsidRPr="00D57777">
        <w:rPr>
          <w:rFonts w:ascii="PT Astra Sans" w:hAnsi="PT Astra Sans" w:cs="Times New Roman"/>
          <w:sz w:val="24"/>
          <w:szCs w:val="28"/>
        </w:rPr>
        <w:t xml:space="preserve"> </w:t>
      </w:r>
      <w:r>
        <w:rPr>
          <w:rFonts w:ascii="PT Astra Sans" w:hAnsi="PT Astra Sans" w:cs="Times New Roman"/>
          <w:sz w:val="24"/>
          <w:szCs w:val="28"/>
        </w:rPr>
        <w:t>учреждений культуры;</w:t>
      </w:r>
      <w:r w:rsidRPr="00D57777">
        <w:rPr>
          <w:rFonts w:ascii="PT Astra Sans" w:hAnsi="PT Astra Sans" w:cs="Times New Roman"/>
          <w:sz w:val="24"/>
          <w:szCs w:val="28"/>
        </w:rPr>
        <w:t xml:space="preserve"> </w:t>
      </w:r>
    </w:p>
    <w:p w:rsidR="00D57777" w:rsidRPr="00C57502" w:rsidRDefault="00D57777" w:rsidP="00D57777">
      <w:pPr>
        <w:spacing w:after="0" w:line="240" w:lineRule="auto"/>
        <w:ind w:firstLine="709"/>
        <w:jc w:val="both"/>
        <w:rPr>
          <w:rFonts w:ascii="PT Astra Sans" w:hAnsi="PT Astra Sans" w:cs="Times New Roman"/>
          <w:sz w:val="24"/>
          <w:szCs w:val="28"/>
        </w:rPr>
      </w:pPr>
      <w:r>
        <w:rPr>
          <w:rFonts w:ascii="PT Astra Sans" w:hAnsi="PT Astra Sans" w:cs="Times New Roman"/>
          <w:sz w:val="24"/>
          <w:szCs w:val="28"/>
        </w:rPr>
        <w:t>- по п</w:t>
      </w:r>
      <w:r w:rsidRPr="00D57777">
        <w:rPr>
          <w:rFonts w:ascii="PT Astra Sans" w:hAnsi="PT Astra Sans" w:cs="Times New Roman"/>
          <w:sz w:val="24"/>
          <w:szCs w:val="28"/>
        </w:rPr>
        <w:t>овышени</w:t>
      </w:r>
      <w:r>
        <w:rPr>
          <w:rFonts w:ascii="PT Astra Sans" w:hAnsi="PT Astra Sans" w:cs="Times New Roman"/>
          <w:sz w:val="24"/>
          <w:szCs w:val="28"/>
        </w:rPr>
        <w:t>ю</w:t>
      </w:r>
      <w:r w:rsidRPr="00D57777">
        <w:rPr>
          <w:rFonts w:ascii="PT Astra Sans" w:hAnsi="PT Astra Sans" w:cs="Times New Roman"/>
          <w:sz w:val="24"/>
          <w:szCs w:val="28"/>
        </w:rPr>
        <w:t xml:space="preserve"> качества предоставляемых услуг </w:t>
      </w:r>
      <w:r>
        <w:rPr>
          <w:rFonts w:ascii="PT Astra Sans" w:hAnsi="PT Astra Sans" w:cs="Times New Roman"/>
          <w:sz w:val="24"/>
          <w:szCs w:val="28"/>
        </w:rPr>
        <w:t>культурно-досуговыми учреждениями</w:t>
      </w:r>
      <w:r w:rsidRPr="00D57777">
        <w:rPr>
          <w:rFonts w:ascii="PT Astra Sans" w:hAnsi="PT Astra Sans" w:cs="Times New Roman"/>
          <w:sz w:val="24"/>
          <w:szCs w:val="28"/>
        </w:rPr>
        <w:t xml:space="preserve"> и культурного продукта.</w:t>
      </w:r>
    </w:p>
    <w:p w:rsidR="00F22CBD" w:rsidRPr="00B015CE" w:rsidRDefault="00C57502" w:rsidP="001D0566">
      <w:pPr>
        <w:spacing w:after="0" w:line="240" w:lineRule="auto"/>
        <w:ind w:firstLine="709"/>
        <w:jc w:val="both"/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</w:pPr>
      <w:r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3</w:t>
      </w:r>
      <w:r w:rsidR="001D0566" w:rsidRPr="00B015CE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. </w:t>
      </w:r>
      <w:r w:rsidR="00AA0ACE" w:rsidRPr="00B015CE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Опубликовать настоящее решение на официальном сайте Администрации Белозерского района </w:t>
      </w:r>
      <w:r w:rsidR="00E61B3D" w:rsidRPr="00B015CE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в </w:t>
      </w:r>
      <w:r w:rsidR="00176345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информационно-</w:t>
      </w:r>
      <w:r w:rsidR="00E61B3D" w:rsidRPr="00B015CE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телекоммуникационной сети </w:t>
      </w:r>
      <w:r w:rsidR="00F22CBD" w:rsidRPr="00B015CE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И</w:t>
      </w:r>
      <w:r w:rsidR="002875A9" w:rsidRPr="00B015CE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нт</w:t>
      </w:r>
      <w:r w:rsidR="00F22CBD" w:rsidRPr="00B015CE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е</w:t>
      </w:r>
      <w:r w:rsidR="002875A9" w:rsidRPr="00B015CE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р</w:t>
      </w:r>
      <w:r w:rsidR="00E61B3D" w:rsidRPr="00B015CE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нет</w:t>
      </w:r>
      <w:r w:rsidR="00F22CBD" w:rsidRPr="00B015CE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.</w:t>
      </w:r>
    </w:p>
    <w:p w:rsidR="00CA3A4F" w:rsidRPr="00B015CE" w:rsidRDefault="00C57502" w:rsidP="001D0566">
      <w:pPr>
        <w:spacing w:after="0" w:line="240" w:lineRule="auto"/>
        <w:ind w:firstLine="709"/>
        <w:jc w:val="both"/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</w:pPr>
      <w:r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4</w:t>
      </w:r>
      <w:r w:rsidR="001D0566" w:rsidRPr="00B015CE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. </w:t>
      </w:r>
      <w:r w:rsidR="00F22CBD" w:rsidRPr="00B015CE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Контроль</w:t>
      </w:r>
      <w:r w:rsidR="002875A9" w:rsidRPr="00B015CE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F22CBD" w:rsidRPr="00B015CE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за выполнением настоящего решения возложить на постоянную комиссию </w:t>
      </w:r>
      <w:r w:rsidR="0015404A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по социальной политике</w:t>
      </w:r>
      <w:r w:rsidR="00F22CBD" w:rsidRPr="00B015CE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 Белозерской районной Думы.</w:t>
      </w:r>
    </w:p>
    <w:p w:rsidR="00CA3A4F" w:rsidRDefault="00CA3A4F" w:rsidP="00CA3A4F">
      <w:pPr>
        <w:spacing w:after="0" w:line="240" w:lineRule="auto"/>
        <w:jc w:val="both"/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</w:pPr>
    </w:p>
    <w:p w:rsidR="00E61B3D" w:rsidRPr="00B015CE" w:rsidRDefault="00E61B3D" w:rsidP="00CA3A4F">
      <w:pPr>
        <w:spacing w:after="0" w:line="240" w:lineRule="auto"/>
        <w:jc w:val="both"/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</w:pPr>
    </w:p>
    <w:p w:rsidR="00E61B3D" w:rsidRPr="00B015CE" w:rsidRDefault="00CA3A4F" w:rsidP="00CA3A4F">
      <w:pPr>
        <w:spacing w:after="0" w:line="240" w:lineRule="auto"/>
        <w:jc w:val="both"/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</w:pPr>
      <w:r w:rsidRPr="00B015CE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Председатель </w:t>
      </w:r>
    </w:p>
    <w:p w:rsidR="00CA3A4F" w:rsidRPr="00B015CE" w:rsidRDefault="00CA3A4F" w:rsidP="00CA3A4F">
      <w:pPr>
        <w:spacing w:after="0" w:line="240" w:lineRule="auto"/>
        <w:jc w:val="both"/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</w:pPr>
      <w:r w:rsidRPr="00B015CE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Белозерской районной Думы  </w:t>
      </w:r>
      <w:r w:rsidR="00F22CBD" w:rsidRPr="00B015CE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   </w:t>
      </w:r>
      <w:r w:rsidRPr="00B015CE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                   </w:t>
      </w:r>
      <w:r w:rsidR="00B015CE" w:rsidRPr="00B015CE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                       </w:t>
      </w:r>
      <w:r w:rsidRPr="00B015CE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         Т.В.</w:t>
      </w:r>
      <w:r w:rsidR="002875A9" w:rsidRPr="00B015CE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 </w:t>
      </w:r>
      <w:r w:rsidRPr="00B015CE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Еланцева</w:t>
      </w:r>
    </w:p>
    <w:p w:rsidR="00F22CBD" w:rsidRPr="00B015CE" w:rsidRDefault="00F22CBD" w:rsidP="00CA3A4F">
      <w:pPr>
        <w:spacing w:after="0" w:line="240" w:lineRule="auto"/>
        <w:jc w:val="both"/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</w:pPr>
    </w:p>
    <w:p w:rsidR="00F22CBD" w:rsidRDefault="00F22CBD" w:rsidP="00CA3A4F">
      <w:pPr>
        <w:spacing w:after="0" w:line="240" w:lineRule="auto"/>
        <w:jc w:val="both"/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</w:pPr>
    </w:p>
    <w:p w:rsidR="0015404A" w:rsidRPr="00B015CE" w:rsidRDefault="0015404A" w:rsidP="00CA3A4F">
      <w:pPr>
        <w:spacing w:after="0" w:line="240" w:lineRule="auto"/>
        <w:jc w:val="both"/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</w:pPr>
    </w:p>
    <w:p w:rsidR="00F22CBD" w:rsidRPr="00B015CE" w:rsidRDefault="00F22CBD" w:rsidP="00F22CBD">
      <w:pPr>
        <w:spacing w:after="0" w:line="240" w:lineRule="auto"/>
        <w:jc w:val="both"/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</w:pPr>
      <w:r w:rsidRPr="00B015CE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Глава Белозерского района </w:t>
      </w:r>
      <w:r w:rsidR="00176345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    </w:t>
      </w:r>
      <w:r w:rsidRPr="00B015CE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                  </w:t>
      </w:r>
      <w:r w:rsidR="00B015CE" w:rsidRPr="00B015CE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                        </w:t>
      </w:r>
      <w:r w:rsidRPr="00B015CE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     </w:t>
      </w:r>
      <w:r w:rsidR="00F00CEB" w:rsidRPr="00B015CE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 </w:t>
      </w:r>
      <w:r w:rsidRPr="00B015CE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     </w:t>
      </w:r>
      <w:r w:rsidR="00F00CEB" w:rsidRPr="00B015CE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А.В.</w:t>
      </w:r>
      <w:r w:rsidRPr="00B015CE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 З</w:t>
      </w:r>
      <w:r w:rsidR="00F00CEB" w:rsidRPr="00B015CE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авьял</w:t>
      </w:r>
      <w:r w:rsidRPr="00B015CE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ов</w:t>
      </w:r>
    </w:p>
    <w:sectPr w:rsidR="00F22CBD" w:rsidRPr="00B015CE" w:rsidSect="00E61B3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ans">
    <w:altName w:val="Trebuchet MS"/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2962"/>
    <w:multiLevelType w:val="hybridMultilevel"/>
    <w:tmpl w:val="44C83562"/>
    <w:lvl w:ilvl="0" w:tplc="E9F62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844690"/>
    <w:multiLevelType w:val="hybridMultilevel"/>
    <w:tmpl w:val="79F8B0A8"/>
    <w:lvl w:ilvl="0" w:tplc="1C44A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475152"/>
    <w:multiLevelType w:val="hybridMultilevel"/>
    <w:tmpl w:val="02A025D2"/>
    <w:lvl w:ilvl="0" w:tplc="26305BE6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5B6"/>
    <w:rsid w:val="000B5F8E"/>
    <w:rsid w:val="0015404A"/>
    <w:rsid w:val="00176345"/>
    <w:rsid w:val="001D0566"/>
    <w:rsid w:val="002064B6"/>
    <w:rsid w:val="002141BA"/>
    <w:rsid w:val="002875A9"/>
    <w:rsid w:val="003F024A"/>
    <w:rsid w:val="004521D2"/>
    <w:rsid w:val="005B2A7F"/>
    <w:rsid w:val="00631BB8"/>
    <w:rsid w:val="007B6660"/>
    <w:rsid w:val="0082320E"/>
    <w:rsid w:val="00905F7C"/>
    <w:rsid w:val="00926B8E"/>
    <w:rsid w:val="0093016F"/>
    <w:rsid w:val="009412FB"/>
    <w:rsid w:val="009625B6"/>
    <w:rsid w:val="00974A3D"/>
    <w:rsid w:val="00AA0ACE"/>
    <w:rsid w:val="00B015CE"/>
    <w:rsid w:val="00BE3753"/>
    <w:rsid w:val="00C03DBB"/>
    <w:rsid w:val="00C57502"/>
    <w:rsid w:val="00CA3A4F"/>
    <w:rsid w:val="00CE2310"/>
    <w:rsid w:val="00D57777"/>
    <w:rsid w:val="00D81262"/>
    <w:rsid w:val="00E61B3D"/>
    <w:rsid w:val="00F00CEB"/>
    <w:rsid w:val="00F12E8D"/>
    <w:rsid w:val="00F22CBD"/>
    <w:rsid w:val="00FD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A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A3A4F"/>
  </w:style>
  <w:style w:type="paragraph" w:styleId="a3">
    <w:name w:val="List Paragraph"/>
    <w:basedOn w:val="a"/>
    <w:uiPriority w:val="34"/>
    <w:qFormat/>
    <w:rsid w:val="00CA3A4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3A4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0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56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A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A3A4F"/>
  </w:style>
  <w:style w:type="paragraph" w:styleId="a3">
    <w:name w:val="List Paragraph"/>
    <w:basedOn w:val="a"/>
    <w:uiPriority w:val="34"/>
    <w:qFormat/>
    <w:rsid w:val="00CA3A4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3A4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0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56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Курлова</dc:creator>
  <cp:lastModifiedBy>ARM-O</cp:lastModifiedBy>
  <cp:revision>2</cp:revision>
  <cp:lastPrinted>2022-02-16T08:38:00Z</cp:lastPrinted>
  <dcterms:created xsi:type="dcterms:W3CDTF">2022-02-21T13:15:00Z</dcterms:created>
  <dcterms:modified xsi:type="dcterms:W3CDTF">2022-02-21T13:15:00Z</dcterms:modified>
</cp:coreProperties>
</file>