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  <w:r w:rsidRPr="009D5EF7">
        <w:rPr>
          <w:rFonts w:ascii="Times New Roman" w:hAnsi="Times New Roman" w:cs="Times New Roman"/>
          <w:b/>
        </w:rPr>
        <w:t>ПРОТОКОЛ № 1</w:t>
      </w:r>
    </w:p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</w:p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  <w:r w:rsidRPr="009D5EF7">
        <w:rPr>
          <w:rFonts w:ascii="Times New Roman" w:hAnsi="Times New Roman" w:cs="Times New Roman"/>
          <w:b/>
        </w:rPr>
        <w:t>заседания рабочей группы по противодействию коррупции</w:t>
      </w:r>
    </w:p>
    <w:p w:rsidR="00EE4C37" w:rsidRPr="009D5EF7" w:rsidRDefault="00EE4C37" w:rsidP="00EE4C37">
      <w:pPr>
        <w:pStyle w:val="a3"/>
        <w:jc w:val="center"/>
        <w:rPr>
          <w:rFonts w:ascii="Times New Roman" w:hAnsi="Times New Roman" w:cs="Times New Roman"/>
          <w:b/>
        </w:rPr>
      </w:pPr>
      <w:r w:rsidRPr="009D5EF7">
        <w:rPr>
          <w:rFonts w:ascii="Times New Roman" w:hAnsi="Times New Roman" w:cs="Times New Roman"/>
          <w:b/>
        </w:rPr>
        <w:t>в Белозерском районе</w:t>
      </w:r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</w:p>
    <w:p w:rsidR="00EE4C37" w:rsidRPr="009D5EF7" w:rsidRDefault="00EE4C37" w:rsidP="00EE4C37">
      <w:pPr>
        <w:pStyle w:val="1"/>
        <w:rPr>
          <w:rFonts w:ascii="Times New Roman" w:hAnsi="Times New Roman"/>
        </w:rPr>
      </w:pPr>
      <w:r w:rsidRPr="009D5EF7">
        <w:rPr>
          <w:rFonts w:ascii="Times New Roman" w:hAnsi="Times New Roman"/>
        </w:rPr>
        <w:t xml:space="preserve">с. </w:t>
      </w:r>
      <w:proofErr w:type="gramStart"/>
      <w:r w:rsidRPr="009D5EF7">
        <w:rPr>
          <w:rFonts w:ascii="Times New Roman" w:hAnsi="Times New Roman"/>
        </w:rPr>
        <w:t>Белозерское</w:t>
      </w:r>
      <w:proofErr w:type="gramEnd"/>
      <w:r w:rsidRPr="009D5EF7"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EE240A">
        <w:rPr>
          <w:rFonts w:ascii="Times New Roman" w:hAnsi="Times New Roman"/>
        </w:rPr>
        <w:t>26</w:t>
      </w:r>
      <w:r w:rsidRPr="009D5EF7">
        <w:rPr>
          <w:rFonts w:ascii="Times New Roman" w:hAnsi="Times New Roman"/>
        </w:rPr>
        <w:t>.03.201</w:t>
      </w:r>
      <w:r w:rsidR="00EE240A">
        <w:rPr>
          <w:rFonts w:ascii="Times New Roman" w:hAnsi="Times New Roman"/>
        </w:rPr>
        <w:t>9</w:t>
      </w:r>
      <w:r w:rsidRPr="009D5EF7">
        <w:rPr>
          <w:rFonts w:ascii="Times New Roman" w:hAnsi="Times New Roman"/>
        </w:rPr>
        <w:t xml:space="preserve"> г.</w:t>
      </w:r>
    </w:p>
    <w:p w:rsidR="00EE4C37" w:rsidRPr="00452D36" w:rsidRDefault="00EE4C37" w:rsidP="00EE4C37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9854" w:type="dxa"/>
        <w:jc w:val="center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25"/>
        <w:gridCol w:w="284"/>
        <w:gridCol w:w="7245"/>
      </w:tblGrid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EE240A" w:rsidRDefault="00EE240A" w:rsidP="0016642F">
            <w:pPr>
              <w:pStyle w:val="1"/>
              <w:rPr>
                <w:rFonts w:ascii="Times New Roman" w:hAnsi="Times New Roman"/>
                <w:sz w:val="20"/>
                <w:szCs w:val="20"/>
              </w:rPr>
            </w:pPr>
            <w:r w:rsidRPr="00EE240A">
              <w:rPr>
                <w:rFonts w:ascii="Times New Roman" w:hAnsi="Times New Roman"/>
                <w:sz w:val="20"/>
                <w:szCs w:val="20"/>
              </w:rPr>
              <w:t>Председательствующий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–</w:t>
            </w:r>
          </w:p>
          <w:p w:rsidR="00EE4C37" w:rsidRPr="009D5EF7" w:rsidRDefault="002A4C61" w:rsidP="0016642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245" w:type="dxa"/>
          </w:tcPr>
          <w:p w:rsidR="00EE4C37" w:rsidRPr="002A4C61" w:rsidRDefault="00EE4C37" w:rsidP="00EE240A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4C61">
              <w:rPr>
                <w:rFonts w:ascii="Times New Roman" w:hAnsi="Times New Roman"/>
                <w:color w:val="000000" w:themeColor="text1"/>
              </w:rPr>
              <w:t>Лифинцев</w:t>
            </w:r>
            <w:proofErr w:type="spellEnd"/>
            <w:r w:rsidRPr="002A4C61">
              <w:rPr>
                <w:rFonts w:ascii="Times New Roman" w:hAnsi="Times New Roman"/>
                <w:color w:val="000000" w:themeColor="text1"/>
              </w:rPr>
              <w:t xml:space="preserve"> Н.П. – </w:t>
            </w:r>
            <w:proofErr w:type="spellStart"/>
            <w:r w:rsidR="00EE240A" w:rsidRPr="002A4C61">
              <w:rPr>
                <w:rFonts w:ascii="Times New Roman" w:hAnsi="Times New Roman"/>
                <w:color w:val="000000" w:themeColor="text1"/>
              </w:rPr>
              <w:t>Врио</w:t>
            </w:r>
            <w:proofErr w:type="spellEnd"/>
            <w:r w:rsidR="00EE240A"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A4C61">
              <w:rPr>
                <w:rFonts w:ascii="Times New Roman" w:hAnsi="Times New Roman"/>
                <w:color w:val="000000" w:themeColor="text1"/>
              </w:rPr>
              <w:t>заместител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>я Г</w:t>
            </w:r>
            <w:r w:rsidRPr="002A4C61">
              <w:rPr>
                <w:rFonts w:ascii="Times New Roman" w:hAnsi="Times New Roman"/>
                <w:color w:val="000000" w:themeColor="text1"/>
              </w:rPr>
              <w:t>лавы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 xml:space="preserve"> Белозерского района, управляющего</w:t>
            </w:r>
            <w:r w:rsidRPr="002A4C61">
              <w:rPr>
                <w:rFonts w:ascii="Times New Roman" w:hAnsi="Times New Roman"/>
                <w:color w:val="000000" w:themeColor="text1"/>
              </w:rPr>
              <w:t xml:space="preserve"> делами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>,</w:t>
            </w: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245" w:type="dxa"/>
          </w:tcPr>
          <w:p w:rsidR="00EE4C37" w:rsidRPr="002A4C61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Секретарь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–</w:t>
            </w:r>
          </w:p>
        </w:tc>
        <w:tc>
          <w:tcPr>
            <w:tcW w:w="7245" w:type="dxa"/>
          </w:tcPr>
          <w:p w:rsidR="00EE4C37" w:rsidRPr="002A4C61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Бородина Н.Г. – главный специалист юридического отдела Администрации Белозерского района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>,</w:t>
            </w: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  <w:r w:rsidRPr="009D5EF7">
              <w:rPr>
                <w:rFonts w:ascii="Times New Roman" w:hAnsi="Times New Roman"/>
              </w:rPr>
              <w:t>Присутствовали: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245" w:type="dxa"/>
          </w:tcPr>
          <w:p w:rsidR="00794A4F" w:rsidRPr="002A4C61" w:rsidRDefault="00794A4F" w:rsidP="00794A4F">
            <w:pPr>
              <w:pStyle w:val="NoSpacing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4C61">
              <w:rPr>
                <w:rFonts w:ascii="Times New Roman" w:hAnsi="Times New Roman"/>
                <w:color w:val="000000" w:themeColor="text1"/>
              </w:rPr>
              <w:t>Баязитова</w:t>
            </w:r>
            <w:proofErr w:type="spellEnd"/>
            <w:r w:rsidRPr="002A4C61">
              <w:rPr>
                <w:rFonts w:ascii="Times New Roman" w:hAnsi="Times New Roman"/>
                <w:color w:val="000000" w:themeColor="text1"/>
              </w:rPr>
              <w:t xml:space="preserve"> М.Л. -  </w:t>
            </w:r>
            <w:proofErr w:type="spellStart"/>
            <w:r w:rsidR="00EE240A" w:rsidRPr="002A4C61">
              <w:rPr>
                <w:rFonts w:ascii="Times New Roman" w:hAnsi="Times New Roman"/>
                <w:color w:val="000000" w:themeColor="text1"/>
              </w:rPr>
              <w:t>Врио</w:t>
            </w:r>
            <w:proofErr w:type="spellEnd"/>
            <w:r w:rsidR="00EE240A"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A4C61">
              <w:rPr>
                <w:rFonts w:ascii="Times New Roman" w:hAnsi="Times New Roman"/>
                <w:color w:val="000000" w:themeColor="text1"/>
              </w:rPr>
              <w:t>заместител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>я</w:t>
            </w:r>
            <w:r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>Г</w:t>
            </w:r>
            <w:r w:rsidRPr="002A4C61">
              <w:rPr>
                <w:rFonts w:ascii="Times New Roman" w:hAnsi="Times New Roman"/>
                <w:color w:val="000000" w:themeColor="text1"/>
              </w:rPr>
              <w:t>лавы Белозерского района,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 xml:space="preserve"> начальника управления социальной политики,</w:t>
            </w:r>
          </w:p>
          <w:p w:rsidR="00EE4C37" w:rsidRPr="002A4C61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 xml:space="preserve">Бессонова Е.А. – главный государственный инспектор </w:t>
            </w:r>
            <w:proofErr w:type="gramStart"/>
            <w:r w:rsidRPr="002A4C61">
              <w:rPr>
                <w:rFonts w:ascii="Times New Roman" w:hAnsi="Times New Roman"/>
                <w:color w:val="000000" w:themeColor="text1"/>
              </w:rPr>
              <w:t>МРИ</w:t>
            </w:r>
            <w:proofErr w:type="gramEnd"/>
            <w:r w:rsidRPr="002A4C61">
              <w:rPr>
                <w:rFonts w:ascii="Times New Roman" w:hAnsi="Times New Roman"/>
                <w:color w:val="000000" w:themeColor="text1"/>
              </w:rPr>
              <w:t xml:space="preserve"> ФНС России №3 по Курганской области, </w:t>
            </w:r>
          </w:p>
          <w:p w:rsidR="00EE4C37" w:rsidRPr="002A4C61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4C61">
              <w:rPr>
                <w:rFonts w:ascii="Times New Roman" w:hAnsi="Times New Roman"/>
                <w:color w:val="000000" w:themeColor="text1"/>
              </w:rPr>
              <w:t>Вахтомина</w:t>
            </w:r>
            <w:proofErr w:type="spellEnd"/>
            <w:r w:rsidRPr="002A4C61">
              <w:rPr>
                <w:rFonts w:ascii="Times New Roman" w:hAnsi="Times New Roman"/>
                <w:color w:val="000000" w:themeColor="text1"/>
              </w:rPr>
              <w:t xml:space="preserve"> Н.Г. – начальник отдела ЗАГС</w:t>
            </w:r>
          </w:p>
          <w:p w:rsidR="00EE4C37" w:rsidRPr="002A4C61" w:rsidRDefault="00EE240A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Кошелев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A4C61">
              <w:rPr>
                <w:rFonts w:ascii="Times New Roman" w:hAnsi="Times New Roman"/>
                <w:color w:val="000000" w:themeColor="text1"/>
              </w:rPr>
              <w:t>А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>.</w:t>
            </w:r>
            <w:r w:rsidRPr="002A4C61">
              <w:rPr>
                <w:rFonts w:ascii="Times New Roman" w:hAnsi="Times New Roman"/>
                <w:color w:val="000000" w:themeColor="text1"/>
              </w:rPr>
              <w:t>А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. – </w:t>
            </w:r>
            <w:r w:rsidRPr="002A4C61">
              <w:rPr>
                <w:rFonts w:ascii="Times New Roman" w:hAnsi="Times New Roman"/>
                <w:color w:val="000000" w:themeColor="text1"/>
              </w:rPr>
              <w:t>Председатель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 Общественной палаты Белозерского района, </w:t>
            </w:r>
          </w:p>
          <w:p w:rsidR="00EE4C37" w:rsidRPr="002A4C61" w:rsidRDefault="00EE4C37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Еланцев С.В. – начальник юридического отдела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 xml:space="preserve"> Администрации Белозерского района</w:t>
            </w:r>
            <w:r w:rsidRPr="002A4C61">
              <w:rPr>
                <w:rFonts w:ascii="Times New Roman" w:hAnsi="Times New Roman"/>
                <w:color w:val="000000" w:themeColor="text1"/>
              </w:rPr>
              <w:t xml:space="preserve">, </w:t>
            </w:r>
          </w:p>
          <w:p w:rsidR="00EE4C37" w:rsidRPr="002A4C61" w:rsidRDefault="00EE240A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Степанова</w:t>
            </w:r>
            <w:r w:rsidR="00794A4F"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A4C61">
              <w:rPr>
                <w:rFonts w:ascii="Times New Roman" w:hAnsi="Times New Roman"/>
                <w:color w:val="000000" w:themeColor="text1"/>
              </w:rPr>
              <w:t>Т</w:t>
            </w:r>
            <w:r w:rsidR="00794A4F" w:rsidRPr="002A4C61">
              <w:rPr>
                <w:rFonts w:ascii="Times New Roman" w:hAnsi="Times New Roman"/>
                <w:color w:val="000000" w:themeColor="text1"/>
              </w:rPr>
              <w:t>.</w:t>
            </w:r>
            <w:r w:rsidRPr="002A4C61">
              <w:rPr>
                <w:rFonts w:ascii="Times New Roman" w:hAnsi="Times New Roman"/>
                <w:color w:val="000000" w:themeColor="text1"/>
              </w:rPr>
              <w:t>С</w:t>
            </w:r>
            <w:r w:rsidR="00794A4F" w:rsidRPr="002A4C61">
              <w:rPr>
                <w:rFonts w:ascii="Times New Roman" w:hAnsi="Times New Roman"/>
                <w:color w:val="000000" w:themeColor="text1"/>
              </w:rPr>
              <w:t>.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 – </w:t>
            </w:r>
            <w:r w:rsidRPr="002A4C61">
              <w:rPr>
                <w:rFonts w:ascii="Times New Roman" w:hAnsi="Times New Roman"/>
                <w:color w:val="000000" w:themeColor="text1"/>
              </w:rPr>
              <w:t>Редактор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 районной газеты «Боевое слово»,  </w:t>
            </w:r>
          </w:p>
          <w:p w:rsidR="001578B3" w:rsidRPr="002A4C61" w:rsidRDefault="00EE240A" w:rsidP="0016642F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Тропин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2A4C61">
              <w:rPr>
                <w:rFonts w:ascii="Times New Roman" w:hAnsi="Times New Roman"/>
                <w:color w:val="000000" w:themeColor="text1"/>
              </w:rPr>
              <w:t>М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>.</w:t>
            </w:r>
            <w:r w:rsidRPr="002A4C61">
              <w:rPr>
                <w:rFonts w:ascii="Times New Roman" w:hAnsi="Times New Roman"/>
                <w:color w:val="000000" w:themeColor="text1"/>
              </w:rPr>
              <w:t>А</w:t>
            </w:r>
            <w:r w:rsidR="00EE4C37" w:rsidRPr="002A4C61">
              <w:rPr>
                <w:rFonts w:ascii="Times New Roman" w:hAnsi="Times New Roman"/>
                <w:color w:val="000000" w:themeColor="text1"/>
              </w:rPr>
              <w:t xml:space="preserve">. – </w:t>
            </w:r>
            <w:proofErr w:type="spellStart"/>
            <w:r w:rsidRPr="002A4C61">
              <w:rPr>
                <w:rFonts w:ascii="Times New Roman" w:hAnsi="Times New Roman"/>
                <w:color w:val="000000" w:themeColor="text1"/>
              </w:rPr>
              <w:t>И.о</w:t>
            </w:r>
            <w:proofErr w:type="spellEnd"/>
            <w:r w:rsidRPr="002A4C61">
              <w:rPr>
                <w:rFonts w:ascii="Times New Roman" w:hAnsi="Times New Roman"/>
                <w:color w:val="000000" w:themeColor="text1"/>
              </w:rPr>
              <w:t>. Прокурора Белозерского района,</w:t>
            </w:r>
          </w:p>
          <w:p w:rsidR="00EE4C37" w:rsidRPr="002A4C61" w:rsidRDefault="001578B3" w:rsidP="001578B3">
            <w:pPr>
              <w:pStyle w:val="NoSpacing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Сахаров П.Г. – Глава Белозерского сельсовета</w:t>
            </w:r>
            <w:r w:rsidR="00EE240A" w:rsidRPr="002A4C61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EE240A" w:rsidRPr="002A4C61" w:rsidRDefault="00EE240A" w:rsidP="001578B3">
            <w:pPr>
              <w:pStyle w:val="NoSpacing1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2A4C61">
              <w:rPr>
                <w:rFonts w:ascii="Times New Roman" w:hAnsi="Times New Roman"/>
                <w:color w:val="000000" w:themeColor="text1"/>
              </w:rPr>
              <w:t>Стенников</w:t>
            </w:r>
            <w:proofErr w:type="spellEnd"/>
            <w:r w:rsidRPr="002A4C61">
              <w:rPr>
                <w:rFonts w:ascii="Times New Roman" w:hAnsi="Times New Roman"/>
                <w:color w:val="000000" w:themeColor="text1"/>
              </w:rPr>
              <w:t xml:space="preserve"> В.Ю. – Руководитель Белозерского районного отделения СП УФССП по Курганской области.</w:t>
            </w:r>
          </w:p>
        </w:tc>
      </w:tr>
      <w:tr w:rsidR="00C814AA" w:rsidRPr="00C814AA" w:rsidTr="0016642F">
        <w:trPr>
          <w:jc w:val="center"/>
        </w:trPr>
        <w:tc>
          <w:tcPr>
            <w:tcW w:w="2325" w:type="dxa"/>
          </w:tcPr>
          <w:p w:rsidR="00EE4C37" w:rsidRPr="000D0243" w:rsidRDefault="000D0243" w:rsidP="0016642F">
            <w:pPr>
              <w:pStyle w:val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Приглашенные:</w:t>
            </w:r>
          </w:p>
        </w:tc>
        <w:tc>
          <w:tcPr>
            <w:tcW w:w="284" w:type="dxa"/>
          </w:tcPr>
          <w:p w:rsidR="00EE4C37" w:rsidRPr="009D5EF7" w:rsidRDefault="00EE4C37" w:rsidP="0016642F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7245" w:type="dxa"/>
          </w:tcPr>
          <w:p w:rsidR="00EE4C37" w:rsidRPr="002A4C61" w:rsidRDefault="00EE240A" w:rsidP="00EE240A">
            <w:pPr>
              <w:pStyle w:val="1"/>
              <w:rPr>
                <w:rFonts w:ascii="Times New Roman" w:hAnsi="Times New Roman"/>
                <w:color w:val="000000" w:themeColor="text1"/>
              </w:rPr>
            </w:pPr>
            <w:r w:rsidRPr="002A4C61">
              <w:rPr>
                <w:rFonts w:ascii="Times New Roman" w:hAnsi="Times New Roman"/>
                <w:color w:val="000000" w:themeColor="text1"/>
              </w:rPr>
              <w:t>Никитина Н</w:t>
            </w:r>
            <w:r w:rsidR="000D0243" w:rsidRPr="002A4C61">
              <w:rPr>
                <w:rFonts w:ascii="Times New Roman" w:hAnsi="Times New Roman"/>
                <w:color w:val="000000" w:themeColor="text1"/>
              </w:rPr>
              <w:t>.</w:t>
            </w:r>
            <w:r w:rsidRPr="002A4C61">
              <w:rPr>
                <w:rFonts w:ascii="Times New Roman" w:hAnsi="Times New Roman"/>
                <w:color w:val="000000" w:themeColor="text1"/>
              </w:rPr>
              <w:t>Н</w:t>
            </w:r>
            <w:r w:rsidR="000D0243" w:rsidRPr="002A4C61">
              <w:rPr>
                <w:rFonts w:ascii="Times New Roman" w:hAnsi="Times New Roman"/>
                <w:color w:val="000000" w:themeColor="text1"/>
              </w:rPr>
              <w:t>.</w:t>
            </w:r>
            <w:r w:rsidRPr="002A4C61">
              <w:rPr>
                <w:rFonts w:ascii="Times New Roman" w:hAnsi="Times New Roman"/>
                <w:color w:val="000000" w:themeColor="text1"/>
              </w:rPr>
              <w:t xml:space="preserve"> – главный специалист комитета экономики и управления муниципальным имуществом Администрации Белозерского района</w:t>
            </w:r>
            <w:r w:rsidR="000D0243" w:rsidRPr="002A4C61">
              <w:rPr>
                <w:rFonts w:ascii="Times New Roman" w:hAnsi="Times New Roman"/>
                <w:color w:val="000000" w:themeColor="text1"/>
              </w:rPr>
              <w:t>.</w:t>
            </w:r>
          </w:p>
        </w:tc>
      </w:tr>
    </w:tbl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  <w:r w:rsidRPr="009D5EF7">
        <w:rPr>
          <w:rFonts w:ascii="Times New Roman" w:hAnsi="Times New Roman" w:cs="Times New Roman"/>
        </w:rPr>
        <w:t>ПОВЕСТКА ДНЯ: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0"/>
        <w:gridCol w:w="9051"/>
      </w:tblGrid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51" w:type="dxa"/>
            <w:hideMark/>
          </w:tcPr>
          <w:p w:rsidR="00EE4C37" w:rsidRPr="009D5EF7" w:rsidRDefault="00387409" w:rsidP="001578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87409">
              <w:rPr>
                <w:rFonts w:ascii="Times New Roman" w:hAnsi="Times New Roman" w:cs="Times New Roman"/>
              </w:rPr>
              <w:t>О реализации муниципальной программы Белозерского района «Противодействие коррупции в Белозерском районе в 2016 - 2018 годы».</w:t>
            </w:r>
          </w:p>
        </w:tc>
      </w:tr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51" w:type="dxa"/>
            <w:hideMark/>
          </w:tcPr>
          <w:p w:rsidR="00EE4C37" w:rsidRPr="009D5EF7" w:rsidRDefault="00EF45AA" w:rsidP="001578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EF45AA">
              <w:rPr>
                <w:rFonts w:ascii="Times New Roman" w:hAnsi="Times New Roman" w:cs="Times New Roman"/>
              </w:rPr>
              <w:t xml:space="preserve">О деятельности органов муниципального земельного </w:t>
            </w:r>
            <w:proofErr w:type="gramStart"/>
            <w:r w:rsidRPr="00EF45AA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EF45AA">
              <w:rPr>
                <w:rFonts w:ascii="Times New Roman" w:hAnsi="Times New Roman" w:cs="Times New Roman"/>
              </w:rPr>
              <w:t xml:space="preserve"> использованием земель, расположенных на территории поселений Белозерского района</w:t>
            </w:r>
          </w:p>
        </w:tc>
      </w:tr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51" w:type="dxa"/>
            <w:hideMark/>
          </w:tcPr>
          <w:p w:rsidR="00EE4C37" w:rsidRPr="009D5EF7" w:rsidRDefault="0084304D" w:rsidP="0084304D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04D">
              <w:rPr>
                <w:rFonts w:ascii="Times New Roman" w:hAnsi="Times New Roman" w:cs="Times New Roman"/>
              </w:rPr>
              <w:t>Об организации работы по предоставлению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депутатов представительных органов Белозерского района.</w:t>
            </w:r>
          </w:p>
        </w:tc>
      </w:tr>
      <w:tr w:rsidR="00EE4C37" w:rsidRPr="009D5EF7" w:rsidTr="00EE4C37">
        <w:trPr>
          <w:cantSplit/>
        </w:trPr>
        <w:tc>
          <w:tcPr>
            <w:tcW w:w="520" w:type="dxa"/>
            <w:hideMark/>
          </w:tcPr>
          <w:p w:rsidR="00EE4C37" w:rsidRPr="009D5EF7" w:rsidRDefault="00EE4C37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51" w:type="dxa"/>
            <w:hideMark/>
          </w:tcPr>
          <w:p w:rsidR="00EE4C37" w:rsidRPr="009D5EF7" w:rsidRDefault="0084304D" w:rsidP="001578B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84304D">
              <w:rPr>
                <w:rFonts w:ascii="Times New Roman" w:hAnsi="Times New Roman" w:cs="Times New Roman"/>
              </w:rPr>
              <w:t>О судебной практике по уголовным делам по преступлениям коррупционной направленности.</w:t>
            </w:r>
          </w:p>
        </w:tc>
      </w:tr>
      <w:tr w:rsidR="0084304D" w:rsidRPr="009D5EF7" w:rsidTr="00E11A5A">
        <w:trPr>
          <w:cantSplit/>
        </w:trPr>
        <w:tc>
          <w:tcPr>
            <w:tcW w:w="520" w:type="dxa"/>
          </w:tcPr>
          <w:p w:rsidR="0084304D" w:rsidRPr="009D5EF7" w:rsidRDefault="0084304D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051" w:type="dxa"/>
          </w:tcPr>
          <w:p w:rsidR="0084304D" w:rsidRPr="009D5EF7" w:rsidRDefault="0084304D" w:rsidP="001578B3">
            <w:pPr>
              <w:pStyle w:val="a3"/>
              <w:spacing w:line="276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130175" w:rsidRPr="009D5EF7" w:rsidRDefault="00130175" w:rsidP="00EE4C37">
      <w:pPr>
        <w:pStyle w:val="a3"/>
        <w:rPr>
          <w:rFonts w:ascii="Times New Roman" w:hAnsi="Times New Roman" w:cs="Times New Roman"/>
        </w:rPr>
      </w:pPr>
    </w:p>
    <w:p w:rsidR="00EE4C37" w:rsidRPr="009D5EF7" w:rsidRDefault="002A4C61" w:rsidP="00EE4C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4C37" w:rsidRPr="009D5EF7">
        <w:rPr>
          <w:rFonts w:ascii="Times New Roman" w:hAnsi="Times New Roman" w:cs="Times New Roman"/>
        </w:rPr>
        <w:t>1. СЛУШАЛИ:</w:t>
      </w:r>
    </w:p>
    <w:p w:rsidR="009D578D" w:rsidRPr="009D578D" w:rsidRDefault="007533F5" w:rsidP="009D578D">
      <w:pPr>
        <w:pStyle w:val="a3"/>
        <w:jc w:val="both"/>
        <w:rPr>
          <w:rFonts w:ascii="Times New Roman" w:hAnsi="Times New Roman" w:cs="Times New Roman"/>
        </w:rPr>
      </w:pPr>
      <w:proofErr w:type="spellStart"/>
      <w:r w:rsidRPr="009D578D">
        <w:rPr>
          <w:rFonts w:ascii="Times New Roman" w:hAnsi="Times New Roman" w:cs="Times New Roman"/>
          <w:color w:val="000000" w:themeColor="text1"/>
        </w:rPr>
        <w:t>Еланцева</w:t>
      </w:r>
      <w:proofErr w:type="spellEnd"/>
      <w:r w:rsidRPr="009D578D">
        <w:rPr>
          <w:rFonts w:ascii="Times New Roman" w:hAnsi="Times New Roman" w:cs="Times New Roman"/>
          <w:color w:val="000000" w:themeColor="text1"/>
        </w:rPr>
        <w:t xml:space="preserve"> С.В. - начальника юридического отдела Администрации Белозерского района</w:t>
      </w:r>
      <w:r w:rsidR="00130175" w:rsidRPr="009D5EF7">
        <w:tab/>
      </w:r>
      <w:r w:rsidR="00130175" w:rsidRPr="009D578D">
        <w:rPr>
          <w:rFonts w:ascii="Times New Roman" w:hAnsi="Times New Roman" w:cs="Times New Roman"/>
        </w:rPr>
        <w:t>«</w:t>
      </w:r>
      <w:r w:rsidR="009D578D" w:rsidRPr="009D578D">
        <w:rPr>
          <w:rFonts w:ascii="Times New Roman" w:hAnsi="Times New Roman" w:cs="Times New Roman"/>
        </w:rPr>
        <w:t xml:space="preserve">Муниципальная программа Белозерского района  «Противодействие коррупции в Белозерском районе» на 2016-2018 годы (далее - программа) утверждена постановлением Администрации Белозерского района от 24.11.2015 г. № 574. 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В соответствии с планом мероприятий, являющегося составной частью программы Администрацией Белозерского района в 2018 году проводилась следующая работа.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 xml:space="preserve">Муниципальные нормативные правовые акты (далее – НПА) в сфере противодействия коррупции приводятся в соответствие с действующим законодательством. 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 xml:space="preserve">Проводится антикоррупционная экспертиза муниципальных НПА и их проектов, как самими органами местного самоуправления и их должностными лицами, так и Прокуратурой Белозерского района, Правовым управлением Правительства Курганской области. По результатам антикоррупционной экспертизы проведенной Правовым управлением Правительства Курганской области в 2018 году в 3 </w:t>
      </w:r>
      <w:proofErr w:type="gramStart"/>
      <w:r w:rsidRPr="009D578D">
        <w:rPr>
          <w:rFonts w:ascii="Times New Roman" w:hAnsi="Times New Roman" w:cs="Times New Roman"/>
        </w:rPr>
        <w:t>муниципальных</w:t>
      </w:r>
      <w:proofErr w:type="gramEnd"/>
      <w:r w:rsidRPr="009D578D">
        <w:rPr>
          <w:rFonts w:ascii="Times New Roman" w:hAnsi="Times New Roman" w:cs="Times New Roman"/>
        </w:rPr>
        <w:t xml:space="preserve"> НПА выявлены </w:t>
      </w:r>
      <w:proofErr w:type="spellStart"/>
      <w:r w:rsidRPr="009D578D">
        <w:rPr>
          <w:rFonts w:ascii="Times New Roman" w:hAnsi="Times New Roman" w:cs="Times New Roman"/>
        </w:rPr>
        <w:t>коррупциогенные</w:t>
      </w:r>
      <w:proofErr w:type="spellEnd"/>
      <w:r w:rsidRPr="009D578D">
        <w:rPr>
          <w:rFonts w:ascii="Times New Roman" w:hAnsi="Times New Roman" w:cs="Times New Roman"/>
        </w:rPr>
        <w:t xml:space="preserve"> факторы, из 9 прошедших экспертизу. Всего в регистр было представлено 378 НПА Администрации района и поселений. 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 w:rsidRPr="009D578D">
        <w:rPr>
          <w:rFonts w:ascii="Times New Roman" w:hAnsi="Times New Roman" w:cs="Times New Roman"/>
        </w:rPr>
        <w:lastRenderedPageBreak/>
        <w:t>Все муниципальные НПА с учетом выявленных нарушений приводятся в соответствие с действующим законодательством. Даны ответы в Пр</w:t>
      </w:r>
      <w:r>
        <w:rPr>
          <w:rFonts w:ascii="Times New Roman" w:hAnsi="Times New Roman" w:cs="Times New Roman"/>
        </w:rPr>
        <w:t>авительство Курганской области.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  <w:color w:val="FF0000"/>
        </w:rPr>
      </w:pPr>
      <w:r w:rsidRPr="009D578D">
        <w:rPr>
          <w:rFonts w:ascii="Times New Roman" w:hAnsi="Times New Roman" w:cs="Times New Roman"/>
        </w:rPr>
        <w:tab/>
        <w:t xml:space="preserve">В 2017 года постановлением Администрации Белозерского района утвержден Порядок предоставления в прокуратуру Белозерского района Курганской области правовых актов и проектов нормативных правовых актов Администрации Белозерского района Курганской области для проведения антикоррупционной экспертизы. </w:t>
      </w:r>
      <w:r w:rsidRPr="0018499F">
        <w:rPr>
          <w:rFonts w:ascii="Times New Roman" w:hAnsi="Times New Roman" w:cs="Times New Roman"/>
          <w:color w:val="000000" w:themeColor="text1"/>
        </w:rPr>
        <w:t xml:space="preserve">За 2018 год направлено </w:t>
      </w:r>
      <w:r w:rsidR="0018499F" w:rsidRPr="0018499F">
        <w:rPr>
          <w:rFonts w:ascii="Times New Roman" w:hAnsi="Times New Roman" w:cs="Times New Roman"/>
          <w:color w:val="000000" w:themeColor="text1"/>
        </w:rPr>
        <w:t>46</w:t>
      </w:r>
      <w:r w:rsidRPr="0018499F">
        <w:rPr>
          <w:rFonts w:ascii="Times New Roman" w:hAnsi="Times New Roman" w:cs="Times New Roman"/>
          <w:color w:val="000000" w:themeColor="text1"/>
        </w:rPr>
        <w:t xml:space="preserve"> проектов нормативно-правовых актов.</w:t>
      </w:r>
      <w:r w:rsidRPr="0018499F">
        <w:rPr>
          <w:rFonts w:ascii="Times New Roman" w:hAnsi="Times New Roman" w:cs="Times New Roman"/>
          <w:color w:val="000000" w:themeColor="text1"/>
        </w:rPr>
        <w:tab/>
      </w:r>
    </w:p>
    <w:p w:rsidR="009D578D" w:rsidRPr="00C6266E" w:rsidRDefault="009D578D" w:rsidP="009D578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C6266E">
        <w:rPr>
          <w:rFonts w:ascii="Times New Roman" w:hAnsi="Times New Roman" w:cs="Times New Roman"/>
          <w:b/>
        </w:rPr>
        <w:t>Организационно-управленческие меры по обеспечению антикоррупционной деятельности.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В 2018 году проекты НПА для общественного обсуждения размещаются на официальном сайте Администрации Белозерского района в разделе «Документы» подраздел «Проекты для обсуждения». В данном разделе в 2018 году размещено 62 НПА.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Все муниципальные НПА затрагивающие права и свободы граждан с целью ознакомления с ними населения размещаются на официальном сайте Администрации Белозерского района в сети Интернет, информационном бюллетене  Белозерского района «Белозерский вестник», некоторые публикуются в районной газете «Боевое слово». Открытость и доступность информации о бюджетном процессе в Белозерском районе обеспечивается путём опубликования проекта бюджета, бюджета Белозерского района, отчетов о его исполнении в информационном бюллетене  Белозерского района «Белозерский вестник» и официальном сайте Администрации Белозерского района. Сельские поселения обнародуют проект бюджета, бюджет поселения, отчет об его исполнении путем размещения на информационных стендах администраций сельсоветов.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Информация о заседаниях Рабочей группы по противодействию коррупции публикуется в районной газете «Боевое слово» и  размещается на официальном сайте Администрации Белозерского района в сети Интернет.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В 2018 году проведено  4 заседания Рабочей группы по противодействию коррупции, на которых рассмотрено 20 вопросов касающихся разных сторон антикоррупционной деятельности осуществляемой в Белозерском районе.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Анализ жалоб и обращений граждан на предмет наличия в них информации о фактах коррупции со стороны муниципальных служащих Белозерского района показал отсутствие подобных фактов.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В целях снижения уровня коррупции при исполнении муниципальных функций и предоставлении муниципальных услуг органами местного самоуправления муниципальных образований Белозерского района, повышения качества и доступности муниципальных услуг в Администрации Белозерского района принято 19 административных регламентов, в сельсоветах по 5-7 административны</w:t>
      </w:r>
      <w:r>
        <w:rPr>
          <w:rFonts w:ascii="Times New Roman" w:hAnsi="Times New Roman" w:cs="Times New Roman"/>
        </w:rPr>
        <w:t>х</w:t>
      </w:r>
      <w:r w:rsidRPr="009D578D">
        <w:rPr>
          <w:rFonts w:ascii="Times New Roman" w:hAnsi="Times New Roman" w:cs="Times New Roman"/>
        </w:rPr>
        <w:t xml:space="preserve"> регламентов.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По состоянию на 1 января 2019 года  МФЦ оказывает 138 государс</w:t>
      </w:r>
      <w:r>
        <w:rPr>
          <w:rFonts w:ascii="Times New Roman" w:hAnsi="Times New Roman" w:cs="Times New Roman"/>
        </w:rPr>
        <w:t>твенную и муниципальную услугу.</w:t>
      </w:r>
    </w:p>
    <w:p w:rsidR="009D578D" w:rsidRPr="00740C9D" w:rsidRDefault="009D578D" w:rsidP="009D578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40C9D">
        <w:rPr>
          <w:rFonts w:ascii="Times New Roman" w:hAnsi="Times New Roman" w:cs="Times New Roman"/>
          <w:b/>
        </w:rPr>
        <w:t>Разработка и внедрение антикоррупционных механизмов в рамках кадровой работы, проводимой в органах местного самоуправления муниципальных образований Белозерского района.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С 15 сентября 2017 года внесены изменения в указ Губернатора Курганской области от 24 августа 2012 года №223</w:t>
      </w:r>
      <w:r>
        <w:rPr>
          <w:rFonts w:ascii="Times New Roman" w:hAnsi="Times New Roman" w:cs="Times New Roman"/>
        </w:rPr>
        <w:t>,</w:t>
      </w:r>
      <w:r w:rsidRPr="009D578D">
        <w:rPr>
          <w:rFonts w:ascii="Times New Roman" w:hAnsi="Times New Roman" w:cs="Times New Roman"/>
        </w:rPr>
        <w:t xml:space="preserve"> согласно</w:t>
      </w:r>
      <w:r>
        <w:rPr>
          <w:rFonts w:ascii="Times New Roman" w:hAnsi="Times New Roman" w:cs="Times New Roman"/>
        </w:rPr>
        <w:t xml:space="preserve"> которого</w:t>
      </w:r>
      <w:r w:rsidRPr="009D578D">
        <w:rPr>
          <w:rFonts w:ascii="Times New Roman" w:hAnsi="Times New Roman" w:cs="Times New Roman"/>
        </w:rPr>
        <w:t xml:space="preserve"> гражданина назначать на муниципальную службу</w:t>
      </w:r>
      <w:r>
        <w:rPr>
          <w:rFonts w:ascii="Times New Roman" w:hAnsi="Times New Roman" w:cs="Times New Roman"/>
        </w:rPr>
        <w:t xml:space="preserve"> можно без проведения проверки.</w:t>
      </w:r>
    </w:p>
    <w:p w:rsidR="009D578D" w:rsidRPr="00740C9D" w:rsidRDefault="009D578D" w:rsidP="009D578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Pr="00740C9D">
        <w:rPr>
          <w:rFonts w:ascii="Times New Roman" w:hAnsi="Times New Roman" w:cs="Times New Roman"/>
          <w:b/>
        </w:rPr>
        <w:t>Противодействие коррупции при размещении заказов на поставки товаров, выполнение работ и оказание услуг для муниципальных нужд.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 w:rsidRPr="009D578D">
        <w:rPr>
          <w:rFonts w:ascii="Times New Roman" w:hAnsi="Times New Roman" w:cs="Times New Roman"/>
        </w:rPr>
        <w:tab/>
      </w:r>
      <w:proofErr w:type="gramStart"/>
      <w:r w:rsidRPr="009D578D">
        <w:rPr>
          <w:rFonts w:ascii="Times New Roman" w:hAnsi="Times New Roman" w:cs="Times New Roman"/>
        </w:rPr>
        <w:t>В соответствии с ч.3, ч.8 ст.99 Федерального закона от 05.04.2013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– ФЗ-44) и на основании плана контрольных мероприятий соблюдения требований законодательства Российской Федерации и иных нормативных правовых актов о контрактной системе в сфере закупок товаров, работ, услуг</w:t>
      </w:r>
      <w:proofErr w:type="gramEnd"/>
      <w:r w:rsidRPr="009D578D">
        <w:rPr>
          <w:rFonts w:ascii="Times New Roman" w:hAnsi="Times New Roman" w:cs="Times New Roman"/>
        </w:rPr>
        <w:t xml:space="preserve"> для обеспечения государственных и муниципальных нужд за 2019 год проведено 11 плановых проверок в отношении заказчиков, контрактных служб, контрактных управляющих. 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>В ходе проверок выявлено всего 104 нарушения законодательства Российской Федерации и иных нормативных правовых актов.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D578D">
        <w:rPr>
          <w:rFonts w:ascii="Times New Roman" w:hAnsi="Times New Roman" w:cs="Times New Roman"/>
        </w:rPr>
        <w:t xml:space="preserve">Основными нарушениями, выявленными в ходе контрольных мероприятий являются </w:t>
      </w:r>
      <w:proofErr w:type="gramStart"/>
      <w:r w:rsidRPr="009D578D">
        <w:rPr>
          <w:rFonts w:ascii="Times New Roman" w:hAnsi="Times New Roman" w:cs="Times New Roman"/>
        </w:rPr>
        <w:t>следующие</w:t>
      </w:r>
      <w:proofErr w:type="gramEnd"/>
      <w:r w:rsidRPr="009D578D">
        <w:rPr>
          <w:rFonts w:ascii="Times New Roman" w:hAnsi="Times New Roman" w:cs="Times New Roman"/>
        </w:rPr>
        <w:t>: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- </w:t>
      </w:r>
      <w:r w:rsidRPr="009D578D">
        <w:rPr>
          <w:rFonts w:ascii="Times New Roman" w:hAnsi="Times New Roman" w:cs="Times New Roman"/>
        </w:rPr>
        <w:t xml:space="preserve">нарушение сроков утверждения плана-графика закупок или срока размещения плана закупок, плана-графика закупок; </w:t>
      </w:r>
      <w:r w:rsidRPr="009D578D">
        <w:rPr>
          <w:rFonts w:ascii="Times New Roman" w:hAnsi="Times New Roman" w:cs="Times New Roman"/>
        </w:rPr>
        <w:tab/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9D578D">
        <w:rPr>
          <w:rFonts w:ascii="Times New Roman" w:hAnsi="Times New Roman" w:cs="Times New Roman"/>
        </w:rPr>
        <w:t>информация о заключенных контрактах не включалась в реестр контрактов или указывалась не своевременно;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9D578D">
        <w:rPr>
          <w:rFonts w:ascii="Times New Roman" w:hAnsi="Times New Roman" w:cs="Times New Roman"/>
        </w:rPr>
        <w:t>результаты отдельного исполнения контракта, информация о поставленном товаре, выполненной работе или об указанной услуге не отражались в отчете об исполнении государственного (муниципального) контракта или отражались не своевременно;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9D578D">
        <w:rPr>
          <w:rFonts w:ascii="Times New Roman" w:hAnsi="Times New Roman" w:cs="Times New Roman"/>
        </w:rPr>
        <w:t>не установлены правила нормирования в сфере закупок товаров, работ, услуг;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 w:rsidRPr="009D578D">
        <w:rPr>
          <w:rFonts w:ascii="Times New Roman" w:hAnsi="Times New Roman" w:cs="Times New Roman"/>
        </w:rPr>
        <w:t>отчет об объеме закупок у субъектов малого предпринимательства, социально ориентированных некоммерческих организаций не размещен в единой информационной системе или размещен не своевременно;</w:t>
      </w:r>
    </w:p>
    <w:p w:rsidR="009D578D" w:rsidRPr="009D578D" w:rsidRDefault="009D578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Pr="009D578D">
        <w:rPr>
          <w:rFonts w:ascii="Times New Roman" w:hAnsi="Times New Roman" w:cs="Times New Roman"/>
        </w:rPr>
        <w:t>заказчики осуществляли закупки, не предусмотренные планами-графиками;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- </w:t>
      </w:r>
      <w:r w:rsidR="009D578D" w:rsidRPr="009D578D">
        <w:rPr>
          <w:rFonts w:ascii="Times New Roman" w:hAnsi="Times New Roman" w:cs="Times New Roman"/>
        </w:rPr>
        <w:t>при заключении контракта не указывается, что цена контракта является твердой и определяется на весь срок исполнения контракта.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По итогам контрольных мероприятий всего выдано 9 предписаний об устранении нарушений требований законодательства Российской информации и иных нормативных правовых актов о контрольной системе. В установленный срок выполнено 7 предписаний. 1 предписание не выполнено, учитывая, что выявленное нарушение содержит признаки административного правонарушения, ответственность за совершение которого предусмотрена статьей 19.5 Кодекса Российской Федерации об административных правонарушениях,  материалы проверки были направлены в Прокуратуру Белозерского района Курганской области для рассмотрения вопроса о возбуждении дела об административном правонарушении. По 1 предписанию срок выполнения 28.01.2019</w:t>
      </w:r>
      <w:r>
        <w:rPr>
          <w:rFonts w:ascii="Times New Roman" w:hAnsi="Times New Roman" w:cs="Times New Roman"/>
        </w:rPr>
        <w:t xml:space="preserve"> </w:t>
      </w:r>
      <w:r w:rsidR="009D578D" w:rsidRPr="009D578D">
        <w:rPr>
          <w:rFonts w:ascii="Times New Roman" w:hAnsi="Times New Roman" w:cs="Times New Roman"/>
        </w:rPr>
        <w:t>г.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Основная часть нарушений устраняется заказчиками в ходе проведения контрольных мероприятий в добровольном порядке.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Главам администраций направлены требования о принятии дополнительных мер дисциплинарного характера.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За отчетный период к виновным должностным лицам применено 5 дисциплинарных </w:t>
      </w:r>
      <w:r>
        <w:rPr>
          <w:rFonts w:ascii="Times New Roman" w:hAnsi="Times New Roman" w:cs="Times New Roman"/>
        </w:rPr>
        <w:t>взысканий, объявлено замечание.</w:t>
      </w:r>
    </w:p>
    <w:p w:rsidR="009D578D" w:rsidRPr="00C6266E" w:rsidRDefault="00C6266E" w:rsidP="009D578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D578D" w:rsidRPr="00C6266E">
        <w:rPr>
          <w:rFonts w:ascii="Times New Roman" w:hAnsi="Times New Roman" w:cs="Times New Roman"/>
          <w:b/>
        </w:rPr>
        <w:t>Управлени</w:t>
      </w:r>
      <w:r w:rsidRPr="00C6266E">
        <w:rPr>
          <w:rFonts w:ascii="Times New Roman" w:hAnsi="Times New Roman" w:cs="Times New Roman"/>
          <w:b/>
        </w:rPr>
        <w:t>е</w:t>
      </w:r>
      <w:r w:rsidR="009D578D" w:rsidRPr="00C6266E">
        <w:rPr>
          <w:rFonts w:ascii="Times New Roman" w:hAnsi="Times New Roman" w:cs="Times New Roman"/>
          <w:b/>
        </w:rPr>
        <w:t xml:space="preserve"> и распоряжени</w:t>
      </w:r>
      <w:r w:rsidRPr="00C6266E">
        <w:rPr>
          <w:rFonts w:ascii="Times New Roman" w:hAnsi="Times New Roman" w:cs="Times New Roman"/>
          <w:b/>
        </w:rPr>
        <w:t>е</w:t>
      </w:r>
      <w:r w:rsidR="009D578D" w:rsidRPr="00C6266E">
        <w:rPr>
          <w:rFonts w:ascii="Times New Roman" w:hAnsi="Times New Roman" w:cs="Times New Roman"/>
          <w:b/>
        </w:rPr>
        <w:t xml:space="preserve"> муниципальным имуществом Белозерского района.</w:t>
      </w:r>
    </w:p>
    <w:p w:rsidR="009D578D" w:rsidRPr="009D578D" w:rsidRDefault="00C6266E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В 2018 году прошёл аукцион и продано следующее недвижимое муниципальное </w:t>
      </w:r>
      <w:proofErr w:type="gramStart"/>
      <w:r w:rsidR="009D578D" w:rsidRPr="009D578D">
        <w:rPr>
          <w:rFonts w:ascii="Times New Roman" w:hAnsi="Times New Roman" w:cs="Times New Roman"/>
        </w:rPr>
        <w:t>имущество</w:t>
      </w:r>
      <w:proofErr w:type="gramEnd"/>
      <w:r w:rsidR="009D578D" w:rsidRPr="009D578D">
        <w:rPr>
          <w:rFonts w:ascii="Times New Roman" w:hAnsi="Times New Roman" w:cs="Times New Roman"/>
        </w:rPr>
        <w:t xml:space="preserve"> включенное в программу приватизации: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- здание столярного цеха по ул. Рогачева, 16а.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Комитетом экономики и управления муниципальным имущество проводятся проверки дошкольных и школьных общеобразовательных учреждений на предмет целевого использования их помещений, территорий и иного имущества. 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Заключение договоров аренды, договоров безвозмездного пользования, предусматривающих переход прав владения и пользования в отношении муниципального имущества Белозерского района  закрепленного на праве оперативного управления за муниципальными учреждениями, осуществляется с согласия собственника (Адми</w:t>
      </w:r>
      <w:r>
        <w:rPr>
          <w:rFonts w:ascii="Times New Roman" w:hAnsi="Times New Roman" w:cs="Times New Roman"/>
        </w:rPr>
        <w:t>нистрации Белозерского района).</w:t>
      </w:r>
    </w:p>
    <w:p w:rsidR="009D578D" w:rsidRPr="00740C9D" w:rsidRDefault="00740C9D" w:rsidP="009D578D">
      <w:pPr>
        <w:pStyle w:val="a3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 w:rsidR="009D578D" w:rsidRPr="00740C9D">
        <w:rPr>
          <w:rFonts w:ascii="Times New Roman" w:hAnsi="Times New Roman" w:cs="Times New Roman"/>
          <w:b/>
        </w:rPr>
        <w:t>Реализация мер по противодействию коррупции, направленных на поддержку субъектов малого и среднего предпринимательства.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С целью создания благоприятных условий для ведения бизнеса  в районе действует муниципальная программа «О развитии и поддержке малого и среднего предпринимательства в Белозерском районе на 2015-2020 годы».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9D578D" w:rsidRPr="009D578D">
        <w:rPr>
          <w:rFonts w:ascii="Times New Roman" w:hAnsi="Times New Roman" w:cs="Times New Roman"/>
        </w:rPr>
        <w:t>Для взаимодействия участников малого бизнеса и обеспечения координации деятельности в районе работает районный Совет по развитию малого и среднего предпринимательства при администрации Белозерского района, председателем  Совета является  общественный помощник Уполномоченного по защите прав предпринимателей в Курганской области, индивидуальный предприниматель  Александров В.Р. В состав совета входят 7 субъектов малого бизнеса и представители Администрации Белозерского района.</w:t>
      </w:r>
      <w:proofErr w:type="gramEnd"/>
      <w:r w:rsidR="009D578D" w:rsidRPr="009D578D">
        <w:rPr>
          <w:rFonts w:ascii="Times New Roman" w:hAnsi="Times New Roman" w:cs="Times New Roman"/>
        </w:rPr>
        <w:t xml:space="preserve">   В 2019 г. проведено 4 заседания Совета, где были обозначены проблемные вопросы, касающиеся деятельности предпринимателей, по выявлению незаконной предпринимательской деятельности в районе.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На заседаниях проходят обсуждения проектов постановлений и принятых НПА Администрации района. На 2 заседании прошло обсуждение  проекта постановления Администрации Белозерского района «Об утверждении порядка определения границ </w:t>
      </w:r>
      <w:r w:rsidR="009D578D" w:rsidRPr="009D578D">
        <w:rPr>
          <w:rFonts w:ascii="Times New Roman" w:hAnsi="Times New Roman" w:cs="Times New Roman"/>
        </w:rPr>
        <w:lastRenderedPageBreak/>
        <w:t>прилегающих к некоторым организациям и объектам территорий, на которых не допускается розничная продажа алкогольной продукции на территории Белозерского района».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На 3 заседании прошло обсуждение  проекта постановления Обсуждение  проекта НПА – постановление Администрации Белозерского района «О внесении изменений в постановление Администрации Белозерского района от 01.10.2014</w:t>
      </w:r>
      <w:r w:rsidR="00D256C6">
        <w:rPr>
          <w:rFonts w:ascii="Times New Roman" w:hAnsi="Times New Roman" w:cs="Times New Roman"/>
        </w:rPr>
        <w:t xml:space="preserve"> </w:t>
      </w:r>
      <w:r w:rsidR="009D578D" w:rsidRPr="009D578D">
        <w:rPr>
          <w:rFonts w:ascii="Times New Roman" w:hAnsi="Times New Roman" w:cs="Times New Roman"/>
        </w:rPr>
        <w:t>г. №400/1 «Об утверждении муниципальной программы Белозерского района «О развитии и поддержке малого и среднего предпринимательства в Белозерском районе на 2015-2020 годы».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Разработана и утверждена Дорожная карта </w:t>
      </w:r>
      <w:proofErr w:type="gramStart"/>
      <w:r w:rsidR="009D578D" w:rsidRPr="009D578D">
        <w:rPr>
          <w:rFonts w:ascii="Times New Roman" w:hAnsi="Times New Roman" w:cs="Times New Roman"/>
        </w:rPr>
        <w:t>по внедрению на территории Белозерского района Стандарта деятельности по созданию благоприятных условий для ведения бизнеса на уровне</w:t>
      </w:r>
      <w:proofErr w:type="gramEnd"/>
      <w:r w:rsidR="009D578D" w:rsidRPr="009D578D">
        <w:rPr>
          <w:rFonts w:ascii="Times New Roman" w:hAnsi="Times New Roman" w:cs="Times New Roman"/>
        </w:rPr>
        <w:t xml:space="preserve"> муниципального образования. Создана экспертная группа по общественной оценке внедрения Стандарта, куда вошли 5 предпринимателей. Экспертная группа  осуществляет  общественную оценку внедрения пунктов Стандарта деятельности по созданию благоприятных условий для ведения бизнеса в Белозерском районе, вносит свои предложения в Дорожную карту по внедрению Стандарта. За истекший период проведено 4 заседания экспертной группы.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В Курганской области введен единый телефонный номер, обратившись по которому, предприниматели могут получить ответы на интересующие их вопросы. Он действует в рамках сист</w:t>
      </w:r>
      <w:r w:rsidR="009D578D">
        <w:rPr>
          <w:rFonts w:ascii="Times New Roman" w:hAnsi="Times New Roman" w:cs="Times New Roman"/>
        </w:rPr>
        <w:t xml:space="preserve">емы «одного окна» для бизнеса. 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Подведя итоги выполнения</w:t>
      </w:r>
      <w:r>
        <w:rPr>
          <w:rFonts w:ascii="Times New Roman" w:hAnsi="Times New Roman" w:cs="Times New Roman"/>
        </w:rPr>
        <w:t xml:space="preserve"> -</w:t>
      </w:r>
      <w:r w:rsidR="009D578D" w:rsidRPr="009D578D">
        <w:rPr>
          <w:rFonts w:ascii="Times New Roman" w:hAnsi="Times New Roman" w:cs="Times New Roman"/>
        </w:rPr>
        <w:t xml:space="preserve"> основные программные мероприятия выполняются.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Уровень коррупции при исполнении органами местного самоуправления муниципальных образований Белозерского района муниципальных функций и при предоставлении ими муниципальных услуг остался на прежнем нулевом уровне.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Доля </w:t>
      </w:r>
      <w:proofErr w:type="gramStart"/>
      <w:r w:rsidR="009D578D" w:rsidRPr="009D578D">
        <w:rPr>
          <w:rFonts w:ascii="Times New Roman" w:hAnsi="Times New Roman" w:cs="Times New Roman"/>
        </w:rPr>
        <w:t>граждан, сталкивающихся с проявлениями коррупции в муниципальных образованиях Белозерского района осталась</w:t>
      </w:r>
      <w:proofErr w:type="gramEnd"/>
      <w:r w:rsidR="009D578D" w:rsidRPr="009D578D">
        <w:rPr>
          <w:rFonts w:ascii="Times New Roman" w:hAnsi="Times New Roman" w:cs="Times New Roman"/>
        </w:rPr>
        <w:t xml:space="preserve"> так же на нулевом уровне.</w:t>
      </w:r>
    </w:p>
    <w:p w:rsidR="009D578D" w:rsidRPr="009D578D" w:rsidRDefault="00740C9D" w:rsidP="009D578D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>Для выполнения мероприятий программы было запланировано на 2018 финансирование из средств бюджета Белозерского района в размере 3 тыс. рублей. В связи с дефицитом бюджета денежные средства не выделялись.</w:t>
      </w:r>
    </w:p>
    <w:p w:rsidR="00EE4C37" w:rsidRPr="009D578D" w:rsidRDefault="00740C9D" w:rsidP="009D578D">
      <w:pPr>
        <w:pStyle w:val="a3"/>
        <w:jc w:val="both"/>
        <w:rPr>
          <w:rFonts w:ascii="Times New Roman" w:hAnsi="Times New Roman" w:cs="Times New Roman"/>
          <w:lang w:bidi="ru-RU"/>
        </w:rPr>
      </w:pPr>
      <w:r>
        <w:rPr>
          <w:rFonts w:ascii="Times New Roman" w:hAnsi="Times New Roman" w:cs="Times New Roman"/>
        </w:rPr>
        <w:tab/>
      </w:r>
      <w:r w:rsidR="009D578D" w:rsidRPr="009D578D">
        <w:rPr>
          <w:rFonts w:ascii="Times New Roman" w:hAnsi="Times New Roman" w:cs="Times New Roman"/>
        </w:rPr>
        <w:t xml:space="preserve">В 4 квартале 2018 года был проведен опрос граждан в целях определения  уровня коррупции в органах  местного самоуправления муниципальных образований Белозерского района в электронном виде через официальный сайт Администрации Белозерского </w:t>
      </w:r>
      <w:proofErr w:type="gramStart"/>
      <w:r w:rsidR="009D578D" w:rsidRPr="009D578D">
        <w:rPr>
          <w:rFonts w:ascii="Times New Roman" w:hAnsi="Times New Roman" w:cs="Times New Roman"/>
        </w:rPr>
        <w:t>района</w:t>
      </w:r>
      <w:proofErr w:type="gramEnd"/>
      <w:r w:rsidR="009D578D" w:rsidRPr="009D578D">
        <w:rPr>
          <w:rFonts w:ascii="Times New Roman" w:hAnsi="Times New Roman" w:cs="Times New Roman"/>
        </w:rPr>
        <w:t xml:space="preserve"> в котором приняли участие 42 человека</w:t>
      </w:r>
      <w:r w:rsidR="00130175" w:rsidRPr="009D578D">
        <w:rPr>
          <w:rFonts w:ascii="Times New Roman" w:hAnsi="Times New Roman" w:cs="Times New Roman"/>
        </w:rPr>
        <w:t>».</w:t>
      </w:r>
    </w:p>
    <w:p w:rsidR="00EE4C37" w:rsidRPr="009D5EF7" w:rsidRDefault="00EE4C37" w:rsidP="00EE4C37">
      <w:pPr>
        <w:pStyle w:val="a3"/>
        <w:rPr>
          <w:rFonts w:ascii="Times New Roman" w:hAnsi="Times New Roman" w:cs="Times New Roman"/>
        </w:rPr>
      </w:pPr>
      <w:r w:rsidRPr="009D5EF7">
        <w:rPr>
          <w:rFonts w:ascii="Times New Roman" w:hAnsi="Times New Roman" w:cs="Times New Roman"/>
        </w:rPr>
        <w:t>РЕШИЛИ:</w:t>
      </w:r>
    </w:p>
    <w:p w:rsidR="007533F5" w:rsidRPr="00740C9D" w:rsidRDefault="007533F5" w:rsidP="007533F5">
      <w:pPr>
        <w:pStyle w:val="a3"/>
        <w:jc w:val="both"/>
        <w:rPr>
          <w:rFonts w:ascii="Times New Roman" w:hAnsi="Times New Roman" w:cs="Times New Roman"/>
        </w:rPr>
      </w:pPr>
      <w:r w:rsidRPr="00740C9D">
        <w:rPr>
          <w:rFonts w:ascii="Times New Roman" w:hAnsi="Times New Roman" w:cs="Times New Roman"/>
        </w:rPr>
        <w:tab/>
        <w:t xml:space="preserve">1. Доклад начальника юридического отдела Администрации Белозерского района  </w:t>
      </w:r>
      <w:proofErr w:type="spellStart"/>
      <w:r w:rsidRPr="00740C9D">
        <w:rPr>
          <w:rFonts w:ascii="Times New Roman" w:hAnsi="Times New Roman" w:cs="Times New Roman"/>
        </w:rPr>
        <w:t>Еланцева</w:t>
      </w:r>
      <w:proofErr w:type="spellEnd"/>
      <w:r w:rsidRPr="00740C9D">
        <w:rPr>
          <w:rFonts w:ascii="Times New Roman" w:hAnsi="Times New Roman" w:cs="Times New Roman"/>
        </w:rPr>
        <w:t xml:space="preserve"> С.В. принять к сведению.</w:t>
      </w:r>
    </w:p>
    <w:p w:rsidR="007533F5" w:rsidRPr="00740C9D" w:rsidRDefault="007533F5" w:rsidP="007533F5">
      <w:pPr>
        <w:pStyle w:val="a3"/>
        <w:jc w:val="both"/>
        <w:rPr>
          <w:rFonts w:ascii="Times New Roman" w:hAnsi="Times New Roman" w:cs="Times New Roman"/>
        </w:rPr>
      </w:pPr>
      <w:r w:rsidRPr="00740C9D">
        <w:rPr>
          <w:rFonts w:ascii="Times New Roman" w:hAnsi="Times New Roman" w:cs="Times New Roman"/>
        </w:rPr>
        <w:tab/>
        <w:t>2. Работу органов местного самоуправления Белозерского района по противодействию коррупции, реализации муниципальной антикоррупционной программы признать удовлетворительной.</w:t>
      </w:r>
    </w:p>
    <w:p w:rsidR="009D5EF7" w:rsidRPr="00740C9D" w:rsidRDefault="007533F5" w:rsidP="007533F5">
      <w:pPr>
        <w:pStyle w:val="a3"/>
        <w:jc w:val="both"/>
        <w:rPr>
          <w:rFonts w:ascii="Times New Roman" w:hAnsi="Times New Roman" w:cs="Times New Roman"/>
        </w:rPr>
      </w:pPr>
      <w:r w:rsidRPr="00740C9D">
        <w:rPr>
          <w:rFonts w:ascii="Times New Roman" w:hAnsi="Times New Roman" w:cs="Times New Roman"/>
        </w:rPr>
        <w:tab/>
        <w:t>3. Доклад - «Об итогах реализации муниципальной программы Белозерского района «Противодействие коррупции в Белозерском районе в 2016 - 2018 годы» разместить на официальном сайте Администрации Белозерского района в сети «Интернет».</w:t>
      </w:r>
      <w:r w:rsidR="00164104" w:rsidRPr="00740C9D">
        <w:rPr>
          <w:rFonts w:ascii="Times New Roman" w:hAnsi="Times New Roman" w:cs="Times New Roman"/>
        </w:rPr>
        <w:softHyphen/>
      </w:r>
      <w:r w:rsidR="00164104" w:rsidRPr="00740C9D">
        <w:rPr>
          <w:rFonts w:ascii="Times New Roman" w:hAnsi="Times New Roman" w:cs="Times New Roman"/>
        </w:rPr>
        <w:softHyphen/>
      </w:r>
      <w:r w:rsidR="00164104" w:rsidRPr="00740C9D">
        <w:rPr>
          <w:rFonts w:ascii="Times New Roman" w:hAnsi="Times New Roman" w:cs="Times New Roman"/>
        </w:rPr>
        <w:softHyphen/>
      </w:r>
      <w:r w:rsidR="00164104" w:rsidRPr="00740C9D">
        <w:rPr>
          <w:rFonts w:ascii="Times New Roman" w:hAnsi="Times New Roman" w:cs="Times New Roman"/>
        </w:rPr>
        <w:softHyphen/>
      </w:r>
    </w:p>
    <w:p w:rsidR="007533F5" w:rsidRPr="006923D6" w:rsidRDefault="007533F5" w:rsidP="007533F5">
      <w:pPr>
        <w:pStyle w:val="a3"/>
        <w:jc w:val="both"/>
        <w:rPr>
          <w:rFonts w:ascii="Times New Roman" w:hAnsi="Times New Roman" w:cs="Times New Roman"/>
          <w:color w:val="000000" w:themeColor="text1"/>
        </w:rPr>
      </w:pPr>
      <w:r w:rsidRPr="00740C9D">
        <w:rPr>
          <w:rFonts w:ascii="Times New Roman" w:hAnsi="Times New Roman" w:cs="Times New Roman"/>
        </w:rPr>
        <w:tab/>
        <w:t xml:space="preserve">4. Юридическому отделу Администрации Белозерского района разработать муниципальную программу Белозерского района «Противодействие коррупции в Белозерском районе в </w:t>
      </w:r>
      <w:r w:rsidRPr="006923D6">
        <w:rPr>
          <w:rFonts w:ascii="Times New Roman" w:hAnsi="Times New Roman" w:cs="Times New Roman"/>
          <w:color w:val="000000" w:themeColor="text1"/>
        </w:rPr>
        <w:t>2019 - 2021 годы». Срок до 01.04.2019 г.</w:t>
      </w:r>
    </w:p>
    <w:p w:rsidR="00A80BC0" w:rsidRPr="006923D6" w:rsidRDefault="00A80BC0" w:rsidP="00EE4C37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EE4C37" w:rsidRPr="009D5EF7" w:rsidRDefault="002A4C61" w:rsidP="00EE4C37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EE4C37" w:rsidRPr="009D5EF7">
        <w:rPr>
          <w:rFonts w:ascii="Times New Roman" w:hAnsi="Times New Roman" w:cs="Times New Roman"/>
        </w:rPr>
        <w:t>2. СЛУШАЛИ: </w:t>
      </w:r>
    </w:p>
    <w:p w:rsidR="00A80BC0" w:rsidRDefault="00A80BC0" w:rsidP="0016410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A80BC0">
        <w:rPr>
          <w:rFonts w:ascii="Times New Roman" w:hAnsi="Times New Roman" w:cs="Times New Roman"/>
          <w:color w:val="000000" w:themeColor="text1"/>
        </w:rPr>
        <w:t>Никитин</w:t>
      </w:r>
      <w:r>
        <w:rPr>
          <w:rFonts w:ascii="Times New Roman" w:hAnsi="Times New Roman" w:cs="Times New Roman"/>
          <w:color w:val="000000" w:themeColor="text1"/>
        </w:rPr>
        <w:t>у</w:t>
      </w:r>
      <w:r w:rsidRPr="00A80BC0">
        <w:rPr>
          <w:rFonts w:ascii="Times New Roman" w:hAnsi="Times New Roman" w:cs="Times New Roman"/>
          <w:color w:val="000000" w:themeColor="text1"/>
        </w:rPr>
        <w:t xml:space="preserve"> Н.Н. – главн</w:t>
      </w:r>
      <w:r>
        <w:rPr>
          <w:rFonts w:ascii="Times New Roman" w:hAnsi="Times New Roman" w:cs="Times New Roman"/>
          <w:color w:val="000000" w:themeColor="text1"/>
        </w:rPr>
        <w:t>ого</w:t>
      </w:r>
      <w:r w:rsidRPr="00A80BC0">
        <w:rPr>
          <w:rFonts w:ascii="Times New Roman" w:hAnsi="Times New Roman" w:cs="Times New Roman"/>
          <w:color w:val="000000" w:themeColor="text1"/>
        </w:rPr>
        <w:t xml:space="preserve"> специалист</w:t>
      </w:r>
      <w:r>
        <w:rPr>
          <w:rFonts w:ascii="Times New Roman" w:hAnsi="Times New Roman" w:cs="Times New Roman"/>
          <w:color w:val="000000" w:themeColor="text1"/>
        </w:rPr>
        <w:t>а</w:t>
      </w:r>
      <w:r w:rsidRPr="00A80BC0">
        <w:rPr>
          <w:rFonts w:ascii="Times New Roman" w:hAnsi="Times New Roman" w:cs="Times New Roman"/>
          <w:color w:val="000000" w:themeColor="text1"/>
        </w:rPr>
        <w:t xml:space="preserve"> комитета экономики и управления муниципальным имуществом Администрации Белозерского района.</w:t>
      </w:r>
    </w:p>
    <w:p w:rsidR="00670345" w:rsidRPr="00670345" w:rsidRDefault="00A80BC0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EE4C37" w:rsidRPr="00670345">
        <w:rPr>
          <w:rFonts w:ascii="Times New Roman" w:hAnsi="Times New Roman" w:cs="Times New Roman"/>
          <w:color w:val="000000" w:themeColor="text1"/>
        </w:rPr>
        <w:t>«</w:t>
      </w:r>
      <w:r w:rsidR="00670345" w:rsidRPr="00670345">
        <w:rPr>
          <w:rFonts w:ascii="Times New Roman" w:hAnsi="Times New Roman" w:cs="Times New Roman"/>
          <w:color w:val="000000" w:themeColor="text1"/>
        </w:rPr>
        <w:t>Муниципальный земельный контроль на территории Белозерского района Курганской области осуществляется в соответствии с Земельным Кодексом Российской Федерации, Гражданским Кодексом Российской Федерации, Кодексом Российской Федерации об административных правонарушениях, Федеральным законом от 06.10.2003 года № 131-ФЗ «Об общих принципах организации местного самоуправления в Российской Федерации», Федеральным законом от 26.12.2008 года № 294-ФЗ «О защите прав юридических лиц и индивидуальных предпринимателей при осуществлении государственного (надзора</w:t>
      </w:r>
      <w:proofErr w:type="gramEnd"/>
      <w:r w:rsidR="00670345" w:rsidRPr="00670345">
        <w:rPr>
          <w:rFonts w:ascii="Times New Roman" w:hAnsi="Times New Roman" w:cs="Times New Roman"/>
          <w:color w:val="000000" w:themeColor="text1"/>
        </w:rPr>
        <w:t xml:space="preserve">) </w:t>
      </w:r>
      <w:proofErr w:type="gramStart"/>
      <w:r w:rsidR="00670345" w:rsidRPr="00670345">
        <w:rPr>
          <w:rFonts w:ascii="Times New Roman" w:hAnsi="Times New Roman" w:cs="Times New Roman"/>
          <w:color w:val="000000" w:themeColor="text1"/>
        </w:rPr>
        <w:t xml:space="preserve">и муниципального контроля», постановлением Правительства Курганской области от 21.08.2017 г. «Об утверждении Порядка осуществления муниципального земельного контроля на территории Курганской области», решением Белозерской районной Думы от 10.03.2017 г. № 107 «Об утверждении положения о порядке осуществления муниципального земельного контроля на </w:t>
      </w:r>
      <w:r w:rsidR="00670345" w:rsidRPr="00670345">
        <w:rPr>
          <w:rFonts w:ascii="Times New Roman" w:hAnsi="Times New Roman" w:cs="Times New Roman"/>
          <w:color w:val="000000" w:themeColor="text1"/>
        </w:rPr>
        <w:lastRenderedPageBreak/>
        <w:t>территории Белозерского района Курганской области», постановлением Администрации Белозерского района от 30.07.2018 г. № 397 «Об утверждении Административного регламента исполнения Администрацией Белозерского района</w:t>
      </w:r>
      <w:proofErr w:type="gramEnd"/>
      <w:r w:rsidR="00670345" w:rsidRPr="00670345">
        <w:rPr>
          <w:rFonts w:ascii="Times New Roman" w:hAnsi="Times New Roman" w:cs="Times New Roman"/>
          <w:color w:val="000000" w:themeColor="text1"/>
        </w:rPr>
        <w:t xml:space="preserve"> муниципальной функции по осуществлению муниципального земельного контроля на территории Белозерского района.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Пункт 1 статьи 72 Земельного Кодекса Российской Федерации устанавливает, что муниципальный земельный контроль осуществляется органами местного самоуправления.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670345">
        <w:rPr>
          <w:rFonts w:ascii="Times New Roman" w:hAnsi="Times New Roman" w:cs="Times New Roman"/>
          <w:color w:val="000000" w:themeColor="text1"/>
        </w:rPr>
        <w:t>В соответствии с решением Белозерской районной Думы от 27 марта 2015 года № 394 «О приеме полномочий в части осуществления земельного контроля за использованием земель поселения с уровня сельских поселений на уровень Белозерского района» в апреле 2015 года были заключены соглашения между администрацией Белозерского района и Администрациями сельсоветов Белозерского района о передаче полномочий в части осуществления земельного контроля за использованием земель</w:t>
      </w:r>
      <w:proofErr w:type="gramEnd"/>
      <w:r w:rsidRPr="00670345">
        <w:rPr>
          <w:rFonts w:ascii="Times New Roman" w:hAnsi="Times New Roman" w:cs="Times New Roman"/>
          <w:color w:val="000000" w:themeColor="text1"/>
        </w:rPr>
        <w:t xml:space="preserve"> с уровня сельских поселений на уровень Белозерского района.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Муниципальный земельный контроль осуществляется в форме плановых и внеплановых проверок. Проверки могут быть документарными и (или) выездными.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 xml:space="preserve">Плановые проверки проводятся в соответствии с ежегодным планом проверок, который составляется с учетом предложений органов местного самоуправления сельских поселений. 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План проведения проверок доводится до сведения заинтересованных лиц посредством его размещения на официальном сайте Администрации Белозерского района с учетом требований Федерального закона от 27 июля 2006 года № 152-ФЗ «О персональных данных».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Ежегодный план в отношении юридических лиц и индивидуальных предпринимателей, а также вносимые в него изменения подлежат согласованию с органами прокуратуры и территориальным органом федерального органа государственного земельного надзора (</w:t>
      </w:r>
      <w:proofErr w:type="spellStart"/>
      <w:r w:rsidRPr="00670345">
        <w:rPr>
          <w:rFonts w:ascii="Times New Roman" w:hAnsi="Times New Roman" w:cs="Times New Roman"/>
          <w:color w:val="000000" w:themeColor="text1"/>
        </w:rPr>
        <w:t>Росреестр</w:t>
      </w:r>
      <w:proofErr w:type="spellEnd"/>
      <w:r w:rsidRPr="0067034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70345">
        <w:rPr>
          <w:rFonts w:ascii="Times New Roman" w:hAnsi="Times New Roman" w:cs="Times New Roman"/>
          <w:color w:val="000000" w:themeColor="text1"/>
        </w:rPr>
        <w:t>Россельхознадзор</w:t>
      </w:r>
      <w:proofErr w:type="spellEnd"/>
      <w:r w:rsidRPr="00670345">
        <w:rPr>
          <w:rFonts w:ascii="Times New Roman" w:hAnsi="Times New Roman" w:cs="Times New Roman"/>
          <w:color w:val="000000" w:themeColor="text1"/>
        </w:rPr>
        <w:t xml:space="preserve">, </w:t>
      </w:r>
      <w:proofErr w:type="spellStart"/>
      <w:r w:rsidRPr="00670345">
        <w:rPr>
          <w:rFonts w:ascii="Times New Roman" w:hAnsi="Times New Roman" w:cs="Times New Roman"/>
          <w:color w:val="000000" w:themeColor="text1"/>
        </w:rPr>
        <w:t>Росприроднадзор</w:t>
      </w:r>
      <w:proofErr w:type="spellEnd"/>
      <w:r w:rsidRPr="00670345">
        <w:rPr>
          <w:rFonts w:ascii="Times New Roman" w:hAnsi="Times New Roman" w:cs="Times New Roman"/>
          <w:color w:val="000000" w:themeColor="text1"/>
        </w:rPr>
        <w:t>).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Инспектором по муниципальному земельному контролю на территории Белозерского района проверки в отношении юридических лиц и индивидуальных предпринимателей не проводились.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Основанием для проведения внеплановой проверки физического лица является: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1) истечение срока исполнения физическим лицом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2) обнаружение должностными лицами Администрации достаточных данных, указывающих на наличие земельных правонарушений, или получения от органов государственной власти, органов местного самоуправления, юридических и физических лиц, индивидуальных предпринимателей документов и иных доказательств, свидетельствующих о наличии признаков нарушения земельного законодательства.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При проведении проверок особое внимание уделяется таким вопросам, как выявление фактов использования земельных участков с нарушением разрешенного использования земельных участков, самовольного занятия земельных участков, использования земельных участков без правоустанавливающих документов.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В случае выявления в ходе проведения проверки в рамках осуществления муниципального земельного контроля нарушения обязательных требований, за которое действующим законодательством предусмотрена административная и иная ответственность, в акте проверки указывается информация о наличии признаков выявленного нарушения и выдается предписание об устранении выявленного нарушения требований земельного законодательства на срок до 6 месяцев.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 xml:space="preserve">Копия указанного акта направляется в </w:t>
      </w:r>
      <w:proofErr w:type="spellStart"/>
      <w:r w:rsidRPr="00670345">
        <w:rPr>
          <w:rFonts w:ascii="Times New Roman" w:hAnsi="Times New Roman" w:cs="Times New Roman"/>
          <w:color w:val="000000" w:themeColor="text1"/>
        </w:rPr>
        <w:t>Росреестр</w:t>
      </w:r>
      <w:proofErr w:type="spellEnd"/>
      <w:r w:rsidRPr="00670345">
        <w:rPr>
          <w:rFonts w:ascii="Times New Roman" w:hAnsi="Times New Roman" w:cs="Times New Roman"/>
          <w:color w:val="000000" w:themeColor="text1"/>
        </w:rPr>
        <w:t xml:space="preserve"> для рассмотрения и принятия решения о привлечении проверяемого субъекта к административной ответственности.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Муниципальный земельный контроль осуществляется во взаимодействии в установленном порядке с федеральными органами исполнительной власти и их территориальными органами, с органами исполнительной власти субъектов Российской Федерации, органами местного самоуправления, правоохранительными органами, организациями, общественными объединениями и гражданами в пределах своей компетенции.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 xml:space="preserve">В 2018 году на территории Белозерского района планировалось провести 43 проверки соблюдения земельного законодательства физическими лицами. Фактически было обследовано 38 земельных участков. Выявлено 24 нарушения земельного законодательства, выразившиеся в использовании земельных участков без правоустанавливающих или </w:t>
      </w:r>
      <w:proofErr w:type="spellStart"/>
      <w:r w:rsidRPr="00670345">
        <w:rPr>
          <w:rFonts w:ascii="Times New Roman" w:hAnsi="Times New Roman" w:cs="Times New Roman"/>
          <w:color w:val="000000" w:themeColor="text1"/>
        </w:rPr>
        <w:t>правоудостоверяющих</w:t>
      </w:r>
      <w:proofErr w:type="spellEnd"/>
      <w:r w:rsidRPr="00670345">
        <w:rPr>
          <w:rFonts w:ascii="Times New Roman" w:hAnsi="Times New Roman" w:cs="Times New Roman"/>
          <w:color w:val="000000" w:themeColor="text1"/>
        </w:rPr>
        <w:t xml:space="preserve"> документов. 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lastRenderedPageBreak/>
        <w:t>Всего в 2018 году проведено 78 проверок соблюдения земельного законодательства в отношении земель населенных пунктов, из них: 38 плановых, 40 - внеплановых.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К административной ответственности за невыполнение предписаний уполномоченных осуществлять муниципальный контроль лиц привлечено 16 граждан. Сумма наложенных мировым судьей судебного участка № 2 Белозерского судебного района Курганской области административных штрафов составила 5200 рублей.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В 2018 году исполнено 20 предписаний об устранении нарушения земельного законодательства. По результатам земельного контроля 16 земельных участков вовлечено в налоговый оборот.</w:t>
      </w:r>
    </w:p>
    <w:p w:rsidR="00670345" w:rsidRPr="00670345" w:rsidRDefault="00670345" w:rsidP="00670345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 xml:space="preserve">В 2019 году планируется провести проверки в отношении 4 земельных участков на землях сельскохозяйственного назначения с целью выявления фактов неиспользования земельных участков по целевому назначению. Ранее проверки в отношении земель сельскохозяйственного назначения органами муниципального земельного контроля не проводились. </w:t>
      </w:r>
    </w:p>
    <w:p w:rsidR="00EE4C37" w:rsidRPr="00670345" w:rsidRDefault="00670345" w:rsidP="0016410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670345">
        <w:rPr>
          <w:rFonts w:ascii="Times New Roman" w:hAnsi="Times New Roman" w:cs="Times New Roman"/>
          <w:color w:val="000000" w:themeColor="text1"/>
        </w:rPr>
        <w:t>В ходе осуществления муниципального земельного контроля эксперты и экспертные организации не привлекались</w:t>
      </w:r>
      <w:r w:rsidR="00EE4C37" w:rsidRPr="00670345">
        <w:rPr>
          <w:rFonts w:ascii="Times New Roman" w:hAnsi="Times New Roman" w:cs="Times New Roman"/>
          <w:color w:val="000000" w:themeColor="text1"/>
        </w:rPr>
        <w:t>».</w:t>
      </w:r>
    </w:p>
    <w:p w:rsidR="00EE4C37" w:rsidRPr="009D5EF7" w:rsidRDefault="00EE4C37" w:rsidP="00EE4C37">
      <w:pPr>
        <w:pStyle w:val="a3"/>
        <w:jc w:val="both"/>
        <w:rPr>
          <w:rFonts w:ascii="Times New Roman" w:hAnsi="Times New Roman" w:cs="Times New Roman"/>
        </w:rPr>
      </w:pPr>
      <w:r w:rsidRPr="009D5EF7">
        <w:rPr>
          <w:rFonts w:ascii="Times New Roman" w:hAnsi="Times New Roman" w:cs="Times New Roman"/>
        </w:rPr>
        <w:t>РЕШИЛИ:</w:t>
      </w:r>
    </w:p>
    <w:p w:rsidR="00A80BC0" w:rsidRPr="00A80BC0" w:rsidRDefault="00A80BC0" w:rsidP="00A80BC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80BC0">
        <w:rPr>
          <w:rFonts w:ascii="Times New Roman" w:hAnsi="Times New Roman" w:cs="Times New Roman"/>
        </w:rPr>
        <w:t>1. Информацию главного специалиста комитета экономики и управления муниципальным имуществом Администрации Белозерского района Никитиной Н.Н. принять к сведению.</w:t>
      </w:r>
    </w:p>
    <w:p w:rsidR="00A80BC0" w:rsidRPr="00A80BC0" w:rsidRDefault="00A80BC0" w:rsidP="00A80BC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80BC0">
        <w:rPr>
          <w:rFonts w:ascii="Times New Roman" w:hAnsi="Times New Roman" w:cs="Times New Roman"/>
        </w:rPr>
        <w:t xml:space="preserve">2. </w:t>
      </w:r>
      <w:r>
        <w:rPr>
          <w:rFonts w:ascii="Times New Roman" w:hAnsi="Times New Roman" w:cs="Times New Roman"/>
        </w:rPr>
        <w:t>К</w:t>
      </w:r>
      <w:r w:rsidRPr="00A80BC0">
        <w:rPr>
          <w:rFonts w:ascii="Times New Roman" w:hAnsi="Times New Roman" w:cs="Times New Roman"/>
        </w:rPr>
        <w:t>омитету экономики и управления муниципальным имуществом Администрации Белозерского</w:t>
      </w:r>
      <w:r>
        <w:rPr>
          <w:rFonts w:ascii="Times New Roman" w:hAnsi="Times New Roman" w:cs="Times New Roman"/>
        </w:rPr>
        <w:t xml:space="preserve"> района</w:t>
      </w:r>
      <w:r w:rsidRPr="00A80BC0">
        <w:rPr>
          <w:rFonts w:ascii="Times New Roman" w:hAnsi="Times New Roman" w:cs="Times New Roman"/>
        </w:rPr>
        <w:t>:</w:t>
      </w:r>
    </w:p>
    <w:p w:rsidR="00A80BC0" w:rsidRPr="00A80BC0" w:rsidRDefault="00A80BC0" w:rsidP="00A80BC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80BC0">
        <w:rPr>
          <w:rFonts w:ascii="Times New Roman" w:hAnsi="Times New Roman" w:cs="Times New Roman"/>
        </w:rPr>
        <w:t>- поддерживать административные регламенты в актуальном состоянии (срок – постоянно);</w:t>
      </w:r>
    </w:p>
    <w:p w:rsidR="00111404" w:rsidRDefault="00A80BC0" w:rsidP="00A80BC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A80BC0">
        <w:rPr>
          <w:rFonts w:ascii="Times New Roman" w:hAnsi="Times New Roman" w:cs="Times New Roman"/>
        </w:rPr>
        <w:t>- продолжить взаимодействие с администрациями сельсоветов по вопросам земельного</w:t>
      </w:r>
      <w:r w:rsidR="00D91341">
        <w:rPr>
          <w:rFonts w:ascii="Times New Roman" w:hAnsi="Times New Roman" w:cs="Times New Roman"/>
        </w:rPr>
        <w:t xml:space="preserve"> контроля, использования земель поселений и </w:t>
      </w:r>
      <w:proofErr w:type="spellStart"/>
      <w:r w:rsidR="00D91341">
        <w:rPr>
          <w:rFonts w:ascii="Times New Roman" w:hAnsi="Times New Roman" w:cs="Times New Roman"/>
        </w:rPr>
        <w:t>сельхозназначения</w:t>
      </w:r>
      <w:proofErr w:type="spellEnd"/>
      <w:r w:rsidR="00D91341">
        <w:rPr>
          <w:rFonts w:ascii="Times New Roman" w:hAnsi="Times New Roman" w:cs="Times New Roman"/>
        </w:rPr>
        <w:t>.</w:t>
      </w:r>
    </w:p>
    <w:p w:rsidR="00A80BC0" w:rsidRDefault="00A80BC0" w:rsidP="00111404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EE4C37" w:rsidRPr="00E87F8C" w:rsidRDefault="00164104" w:rsidP="00111404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E87F8C">
        <w:rPr>
          <w:rFonts w:ascii="Times New Roman" w:hAnsi="Times New Roman" w:cs="Times New Roman"/>
          <w:color w:val="000000" w:themeColor="text1"/>
        </w:rPr>
        <w:t>3</w:t>
      </w:r>
      <w:r w:rsidR="00EE4C37" w:rsidRPr="00E87F8C">
        <w:rPr>
          <w:rFonts w:ascii="Times New Roman" w:hAnsi="Times New Roman" w:cs="Times New Roman"/>
          <w:color w:val="000000" w:themeColor="text1"/>
        </w:rPr>
        <w:t>. СЛУШАЛИ: </w:t>
      </w:r>
    </w:p>
    <w:p w:rsidR="00111404" w:rsidRPr="009D5EF7" w:rsidRDefault="00FC250B" w:rsidP="009D5EF7">
      <w:pPr>
        <w:pStyle w:val="a3"/>
        <w:ind w:firstLine="708"/>
        <w:jc w:val="both"/>
        <w:rPr>
          <w:rFonts w:ascii="Times New Roman" w:hAnsi="Times New Roman" w:cs="Times New Roman"/>
        </w:rPr>
      </w:pPr>
      <w:proofErr w:type="spellStart"/>
      <w:r w:rsidRPr="009D5EF7">
        <w:rPr>
          <w:rFonts w:ascii="Times New Roman" w:hAnsi="Times New Roman" w:cs="Times New Roman"/>
          <w:color w:val="000000" w:themeColor="text1"/>
        </w:rPr>
        <w:t>Еланцева</w:t>
      </w:r>
      <w:proofErr w:type="spellEnd"/>
      <w:r w:rsidRPr="009D5EF7">
        <w:rPr>
          <w:rFonts w:ascii="Times New Roman" w:hAnsi="Times New Roman" w:cs="Times New Roman"/>
          <w:color w:val="000000" w:themeColor="text1"/>
        </w:rPr>
        <w:t xml:space="preserve"> С.В</w:t>
      </w:r>
      <w:r w:rsidRPr="009D5EF7">
        <w:rPr>
          <w:rFonts w:ascii="Times New Roman" w:hAnsi="Times New Roman" w:cs="Times New Roman"/>
        </w:rPr>
        <w:t>. - начальника юридического отдела Администрации Белозерского района</w:t>
      </w:r>
      <w:r w:rsidR="00B37234">
        <w:rPr>
          <w:rFonts w:ascii="Times New Roman" w:hAnsi="Times New Roman" w:cs="Times New Roman"/>
        </w:rPr>
        <w:t>.</w:t>
      </w:r>
    </w:p>
    <w:p w:rsidR="00E87F8C" w:rsidRPr="00115A8B" w:rsidRDefault="00FC250B" w:rsidP="00E87F8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15A8B">
        <w:rPr>
          <w:rFonts w:ascii="Times New Roman" w:hAnsi="Times New Roman" w:cs="Times New Roman"/>
          <w:color w:val="000000" w:themeColor="text1"/>
        </w:rPr>
        <w:t>«</w:t>
      </w:r>
      <w:r w:rsidR="00E87F8C" w:rsidRPr="00115A8B">
        <w:rPr>
          <w:rFonts w:ascii="Times New Roman" w:hAnsi="Times New Roman" w:cs="Times New Roman"/>
          <w:color w:val="000000" w:themeColor="text1"/>
        </w:rPr>
        <w:t xml:space="preserve">С 01.01.2019 г. организована работа по предоставлению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глав муниципальных образований, депутатов представительных органов Белозерского района, а также членов их семей. Данные сведения принимаются у глав МО и депутатов до 01.04.2018 г. (сведения необходимо предоставить в Правительство Курганской области), у остальных включительно до 30.04.2018 г. До 30.05.2018 г. принимаются уточняющие сведения. </w:t>
      </w:r>
    </w:p>
    <w:p w:rsidR="00E87F8C" w:rsidRPr="00115A8B" w:rsidRDefault="00E87F8C" w:rsidP="00E87F8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15A8B">
        <w:rPr>
          <w:rFonts w:ascii="Times New Roman" w:hAnsi="Times New Roman" w:cs="Times New Roman"/>
          <w:color w:val="000000" w:themeColor="text1"/>
        </w:rPr>
        <w:t xml:space="preserve">По заполнению сведений проведены обучающие семинары с муниципальными служащими, руководителями муниципальных учреждений, главами муниципальных образований, председателями сельских Дум. </w:t>
      </w:r>
    </w:p>
    <w:p w:rsidR="00E87F8C" w:rsidRPr="00115A8B" w:rsidRDefault="00E87F8C" w:rsidP="00E87F8C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15A8B">
        <w:rPr>
          <w:rFonts w:ascii="Times New Roman" w:hAnsi="Times New Roman" w:cs="Times New Roman"/>
          <w:color w:val="000000" w:themeColor="text1"/>
        </w:rPr>
        <w:t>Справки о доходах принимаются в электронном виде с помощью программы «Справки БК+», версия обновленная, добавился седьмой раздел, все доступно, главное при заполнении быть внимательными. Все сведения будут обработаны и размещены на сайте.</w:t>
      </w:r>
    </w:p>
    <w:p w:rsidR="009D5EF7" w:rsidRPr="00115A8B" w:rsidRDefault="00E87F8C" w:rsidP="00FC250B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15A8B">
        <w:rPr>
          <w:rFonts w:ascii="Times New Roman" w:hAnsi="Times New Roman" w:cs="Times New Roman"/>
          <w:color w:val="000000" w:themeColor="text1"/>
        </w:rPr>
        <w:t>С главами сельских поселений, председателями сельских Дум проведена разъяснительная работа по заполнению справок о доходах, а также членов их семей за 2018 год. Всего депутатов 155 человек, из них 12 человек районной Думы и 143 человека сельских Дум. Идет сбор информации для заполнения справок, срок сдачи 1 апреля текущего год</w:t>
      </w:r>
      <w:r w:rsidR="00FC250B" w:rsidRPr="00115A8B">
        <w:rPr>
          <w:rFonts w:ascii="Times New Roman" w:hAnsi="Times New Roman" w:cs="Times New Roman"/>
          <w:color w:val="000000" w:themeColor="text1"/>
        </w:rPr>
        <w:t>».</w:t>
      </w:r>
    </w:p>
    <w:p w:rsidR="00EE4C37" w:rsidRPr="000939A8" w:rsidRDefault="00115A8B" w:rsidP="00EE4C37">
      <w:pPr>
        <w:pStyle w:val="a3"/>
        <w:jc w:val="both"/>
        <w:rPr>
          <w:rFonts w:ascii="Times New Roman" w:hAnsi="Times New Roman" w:cs="Times New Roman"/>
        </w:rPr>
      </w:pPr>
      <w:r w:rsidRPr="000939A8">
        <w:rPr>
          <w:rFonts w:ascii="Times New Roman" w:hAnsi="Times New Roman" w:cs="Times New Roman"/>
        </w:rPr>
        <w:tab/>
      </w:r>
      <w:r w:rsidR="00EE4C37" w:rsidRPr="000939A8">
        <w:rPr>
          <w:rFonts w:ascii="Times New Roman" w:hAnsi="Times New Roman" w:cs="Times New Roman"/>
        </w:rPr>
        <w:t>РЕШИЛИ:</w:t>
      </w:r>
    </w:p>
    <w:p w:rsidR="00AE6B9F" w:rsidRPr="000939A8" w:rsidRDefault="00AE6B9F" w:rsidP="00AE6B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9A8">
        <w:rPr>
          <w:rFonts w:ascii="Times New Roman" w:hAnsi="Times New Roman" w:cs="Times New Roman"/>
        </w:rPr>
        <w:t xml:space="preserve">1. Информацию начальника юридического отдела Администрации Белозерского района  </w:t>
      </w:r>
      <w:proofErr w:type="spellStart"/>
      <w:r w:rsidRPr="000939A8">
        <w:rPr>
          <w:rFonts w:ascii="Times New Roman" w:hAnsi="Times New Roman" w:cs="Times New Roman"/>
        </w:rPr>
        <w:t>Еланцева</w:t>
      </w:r>
      <w:proofErr w:type="spellEnd"/>
      <w:r w:rsidRPr="000939A8">
        <w:rPr>
          <w:rFonts w:ascii="Times New Roman" w:hAnsi="Times New Roman" w:cs="Times New Roman"/>
        </w:rPr>
        <w:t xml:space="preserve"> С.В. принять к сведению.</w:t>
      </w:r>
    </w:p>
    <w:p w:rsidR="00AE6B9F" w:rsidRPr="000939A8" w:rsidRDefault="00AE6B9F" w:rsidP="00AE6B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9A8">
        <w:rPr>
          <w:rFonts w:ascii="Times New Roman" w:hAnsi="Times New Roman" w:cs="Times New Roman"/>
        </w:rPr>
        <w:t>2. Рекомендовать главам сельсоветов Белозерского района активизировать работу по сдаче сведений</w:t>
      </w:r>
      <w:r w:rsidRPr="000939A8">
        <w:t xml:space="preserve"> </w:t>
      </w:r>
      <w:r w:rsidRPr="000939A8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 муниципальных служащих администраций сельсоветов, депутатов сельских дум.</w:t>
      </w:r>
    </w:p>
    <w:p w:rsidR="00AE6B9F" w:rsidRPr="000939A8" w:rsidRDefault="00AE6B9F" w:rsidP="00AE6B9F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939A8">
        <w:rPr>
          <w:rFonts w:ascii="Times New Roman" w:hAnsi="Times New Roman" w:cs="Times New Roman"/>
        </w:rPr>
        <w:t xml:space="preserve">3. Юридическому отделу Администрации Белозерского района: </w:t>
      </w:r>
    </w:p>
    <w:p w:rsidR="00AE6B9F" w:rsidRPr="000939A8" w:rsidRDefault="00AE6B9F" w:rsidP="00AE6B9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39A8">
        <w:rPr>
          <w:rFonts w:ascii="Times New Roman" w:hAnsi="Times New Roman" w:cs="Times New Roman"/>
        </w:rPr>
        <w:t>- активизировать</w:t>
      </w:r>
      <w:r w:rsidRPr="000939A8">
        <w:rPr>
          <w:rFonts w:ascii="Times New Roman" w:hAnsi="Times New Roman" w:cs="Times New Roman"/>
          <w:color w:val="000000" w:themeColor="text1"/>
        </w:rPr>
        <w:t xml:space="preserve"> работу по приему сведений о доходах, расходах, об имуществе и обязательствах имущественного характера</w:t>
      </w:r>
      <w:r w:rsidRPr="000939A8">
        <w:t xml:space="preserve"> </w:t>
      </w:r>
      <w:r w:rsidRPr="000939A8">
        <w:rPr>
          <w:rFonts w:ascii="Times New Roman" w:hAnsi="Times New Roman" w:cs="Times New Roman"/>
          <w:color w:val="000000" w:themeColor="text1"/>
        </w:rPr>
        <w:t xml:space="preserve">глав муниципальных образований, депутатов представительных органов Белозерского района до 31 марта 2019 года, муниципальных служащих, руководителей муниципальных учреждений до 30 апреля 2019 года включительно; </w:t>
      </w:r>
    </w:p>
    <w:p w:rsidR="00AE6B9F" w:rsidRPr="000939A8" w:rsidRDefault="00AE6B9F" w:rsidP="00AE6B9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39A8">
        <w:rPr>
          <w:rFonts w:ascii="Times New Roman" w:hAnsi="Times New Roman" w:cs="Times New Roman"/>
          <w:color w:val="000000" w:themeColor="text1"/>
        </w:rPr>
        <w:t>- о проделанной работе информировать</w:t>
      </w:r>
      <w:r w:rsidRPr="000939A8">
        <w:t xml:space="preserve"> </w:t>
      </w:r>
      <w:r w:rsidRPr="000939A8">
        <w:rPr>
          <w:rFonts w:ascii="Times New Roman" w:hAnsi="Times New Roman" w:cs="Times New Roman"/>
          <w:color w:val="000000" w:themeColor="text1"/>
        </w:rPr>
        <w:t>Правительство Курганской области, временно исполняющего обязанности Главы Белозерского района;</w:t>
      </w:r>
    </w:p>
    <w:p w:rsidR="00AE6B9F" w:rsidRPr="000939A8" w:rsidRDefault="00AE6B9F" w:rsidP="00AE6B9F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0939A8">
        <w:rPr>
          <w:rFonts w:ascii="Times New Roman" w:hAnsi="Times New Roman" w:cs="Times New Roman"/>
          <w:color w:val="000000" w:themeColor="text1"/>
        </w:rPr>
        <w:lastRenderedPageBreak/>
        <w:t xml:space="preserve">- в срок до 15 мая 2019 года </w:t>
      </w:r>
      <w:proofErr w:type="gramStart"/>
      <w:r w:rsidRPr="000939A8">
        <w:rPr>
          <w:rFonts w:ascii="Times New Roman" w:hAnsi="Times New Roman" w:cs="Times New Roman"/>
          <w:color w:val="000000" w:themeColor="text1"/>
        </w:rPr>
        <w:t>разместить сведения</w:t>
      </w:r>
      <w:proofErr w:type="gramEnd"/>
      <w:r w:rsidRPr="000939A8">
        <w:rPr>
          <w:rFonts w:ascii="Times New Roman" w:hAnsi="Times New Roman" w:cs="Times New Roman"/>
          <w:color w:val="000000" w:themeColor="text1"/>
        </w:rPr>
        <w:t xml:space="preserve"> о доходах, расходах, об имуществе и обязательствах имущественного характера муниципальных служащих, руководителей муниципальных учреждений, глав муниципальных образований, депутатов представительных органов Белозерского района на официальном сайте Администрации Белозерского района.</w:t>
      </w:r>
    </w:p>
    <w:p w:rsidR="007710FD" w:rsidRPr="009D5EF7" w:rsidRDefault="00AE6B9F" w:rsidP="007710FD">
      <w:pPr>
        <w:pStyle w:val="a3"/>
        <w:ind w:firstLine="708"/>
        <w:jc w:val="both"/>
        <w:rPr>
          <w:rFonts w:ascii="Times New Roman" w:hAnsi="Times New Roman"/>
          <w:color w:val="000000" w:themeColor="text1"/>
        </w:rPr>
      </w:pPr>
      <w:r w:rsidRPr="000939A8">
        <w:rPr>
          <w:rFonts w:ascii="Times New Roman" w:hAnsi="Times New Roman" w:cs="Times New Roman"/>
          <w:color w:val="000000" w:themeColor="text1"/>
        </w:rPr>
        <w:t xml:space="preserve">- </w:t>
      </w:r>
      <w:r w:rsidR="0018499F">
        <w:rPr>
          <w:rFonts w:ascii="Times New Roman" w:hAnsi="Times New Roman" w:cs="Times New Roman"/>
          <w:color w:val="000000" w:themeColor="text1"/>
        </w:rPr>
        <w:t xml:space="preserve">с 01.06.2019 г. </w:t>
      </w:r>
      <w:r w:rsidRPr="000939A8">
        <w:rPr>
          <w:rFonts w:ascii="Times New Roman" w:hAnsi="Times New Roman" w:cs="Times New Roman"/>
          <w:color w:val="000000" w:themeColor="text1"/>
        </w:rPr>
        <w:t>организовать работу по проведению анализа предоставлен</w:t>
      </w:r>
      <w:r w:rsidR="0018499F">
        <w:rPr>
          <w:rFonts w:ascii="Times New Roman" w:hAnsi="Times New Roman" w:cs="Times New Roman"/>
          <w:color w:val="000000" w:themeColor="text1"/>
        </w:rPr>
        <w:t>ых</w:t>
      </w:r>
      <w:r w:rsidRPr="000939A8">
        <w:rPr>
          <w:rFonts w:ascii="Times New Roman" w:hAnsi="Times New Roman" w:cs="Times New Roman"/>
          <w:color w:val="000000" w:themeColor="text1"/>
        </w:rPr>
        <w:t xml:space="preserve"> сведений о доходах, расходах, об имуществе и обязательствах имущественного характера муниципальных служащих, руководителей муниципальных учреждений, глав муниципальных образований, депутатов представительных органов Белозерского района. </w:t>
      </w:r>
    </w:p>
    <w:p w:rsidR="00C274AA" w:rsidRPr="009D5EF7" w:rsidRDefault="00F82F85" w:rsidP="00874744">
      <w:pPr>
        <w:pStyle w:val="a3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C274AA" w:rsidRPr="009D5EF7">
        <w:rPr>
          <w:rFonts w:ascii="Times New Roman" w:hAnsi="Times New Roman" w:cs="Times New Roman"/>
        </w:rPr>
        <w:t>. СЛУШАЛИ: 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</w:rPr>
        <w:t xml:space="preserve">Бородину Н.Г. – </w:t>
      </w:r>
      <w:r w:rsidR="00F93044" w:rsidRPr="009D5EF7">
        <w:rPr>
          <w:rFonts w:ascii="Times New Roman" w:hAnsi="Times New Roman"/>
        </w:rPr>
        <w:t xml:space="preserve">главного </w:t>
      </w:r>
      <w:r w:rsidRPr="009D5EF7">
        <w:rPr>
          <w:rFonts w:ascii="Times New Roman" w:hAnsi="Times New Roman"/>
        </w:rPr>
        <w:t xml:space="preserve">специалиста юридического отдела Администрации Белозерского района. </w:t>
      </w:r>
    </w:p>
    <w:p w:rsidR="0028408D" w:rsidRPr="0028408D" w:rsidRDefault="00C274AA" w:rsidP="002840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28408D">
        <w:rPr>
          <w:rFonts w:ascii="Times New Roman" w:hAnsi="Times New Roman" w:cs="Times New Roman"/>
          <w:color w:val="000000" w:themeColor="text1"/>
          <w:kern w:val="36"/>
        </w:rPr>
        <w:t>«</w:t>
      </w:r>
      <w:r w:rsidR="0028408D" w:rsidRPr="0028408D">
        <w:rPr>
          <w:rFonts w:ascii="Times New Roman" w:hAnsi="Times New Roman" w:cs="Times New Roman"/>
          <w:color w:val="000000" w:themeColor="text1"/>
          <w:kern w:val="36"/>
        </w:rPr>
        <w:t xml:space="preserve">Главе сельсовета с «курганской </w:t>
      </w:r>
      <w:proofErr w:type="gramStart"/>
      <w:r w:rsidR="0028408D" w:rsidRPr="0028408D">
        <w:rPr>
          <w:rFonts w:ascii="Times New Roman" w:hAnsi="Times New Roman" w:cs="Times New Roman"/>
          <w:color w:val="000000" w:themeColor="text1"/>
          <w:kern w:val="36"/>
        </w:rPr>
        <w:t>Рублевки</w:t>
      </w:r>
      <w:proofErr w:type="gramEnd"/>
      <w:r w:rsidR="0028408D" w:rsidRPr="0028408D">
        <w:rPr>
          <w:rFonts w:ascii="Times New Roman" w:hAnsi="Times New Roman" w:cs="Times New Roman"/>
          <w:color w:val="000000" w:themeColor="text1"/>
          <w:kern w:val="36"/>
        </w:rPr>
        <w:t>», осужденной за земельные махинации, ужесточили приговор.</w:t>
      </w:r>
    </w:p>
    <w:p w:rsidR="0028408D" w:rsidRPr="0028408D" w:rsidRDefault="0028408D" w:rsidP="002840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Курганский областной суд изменил приговор Людмиле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Возмиловой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, экс-главе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Колесниковского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сельсовета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Кетовского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района Курганской области, который называют «курганской </w:t>
      </w:r>
      <w:proofErr w:type="gramStart"/>
      <w:r w:rsidRPr="0028408D">
        <w:rPr>
          <w:rFonts w:ascii="Times New Roman" w:hAnsi="Times New Roman" w:cs="Times New Roman"/>
          <w:color w:val="000000" w:themeColor="text1"/>
          <w:kern w:val="36"/>
        </w:rPr>
        <w:t>Рублевкой</w:t>
      </w:r>
      <w:proofErr w:type="gramEnd"/>
      <w:r w:rsidRPr="0028408D">
        <w:rPr>
          <w:rFonts w:ascii="Times New Roman" w:hAnsi="Times New Roman" w:cs="Times New Roman"/>
          <w:color w:val="000000" w:themeColor="text1"/>
          <w:kern w:val="36"/>
        </w:rPr>
        <w:t>». Условный срок для нее изменили на реальное лишение свободы.</w:t>
      </w:r>
    </w:p>
    <w:p w:rsidR="0028408D" w:rsidRPr="0028408D" w:rsidRDefault="0028408D" w:rsidP="002840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«Приговор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Кетовского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районного суда изменить. Назначить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Возмиловой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наказание в виде двух лет шести месяцев лишения свободы в колонии общего режима», — заявила судья. При этом судебная коллегия приняла решение об отсрочке исполнения приговора, пока несовершеннолетней дочери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Возмиловой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не исполнится 14 лет.</w:t>
      </w:r>
    </w:p>
    <w:p w:rsidR="0028408D" w:rsidRPr="0028408D" w:rsidRDefault="0028408D" w:rsidP="002840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  <w:kern w:val="36"/>
        </w:rPr>
      </w:pPr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В судебном заседании бывшая чиновница, осужденная на 2,5 года лишения свободы условно, заявила, что виновной себя не признает, так как действовала в рамках закона. Ее адвокат попросила приговор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Кетовского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районного суда отменить, а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Возмилову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оправдать. Однако прокурор посчитал вину экс-главы сельсовета доказанной и просил суд изменить «слишком мягкий приговор» на реальное лишение свободы. Представитель потерпевшей стороны Ольга Останина попросила первоначальный приговор не менять или ужесточить. В разговоре с «URA.RU» она не исключила, что в ближайшее время могут возбудить новые уголовные дела по земельным махинациям в сельсовете.</w:t>
      </w:r>
    </w:p>
    <w:p w:rsidR="00C274AA" w:rsidRPr="0028408D" w:rsidRDefault="0028408D" w:rsidP="0028408D">
      <w:pPr>
        <w:pStyle w:val="a3"/>
        <w:ind w:firstLine="708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Возмилова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была признана виновной в земельных махинациях в начале декабря 2018 года. </w:t>
      </w:r>
      <w:proofErr w:type="gramStart"/>
      <w:r w:rsidRPr="0028408D">
        <w:rPr>
          <w:rFonts w:ascii="Times New Roman" w:hAnsi="Times New Roman" w:cs="Times New Roman"/>
          <w:color w:val="000000" w:themeColor="text1"/>
          <w:kern w:val="36"/>
        </w:rPr>
        <w:t>Суд установил, что женщина сфальсифицировала решение сельской думы и изменила целевое назначение земельного участка с рекреационного на сельскохозяйственное, а затем часть его передала местному жителю.</w:t>
      </w:r>
      <w:proofErr w:type="gram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</w:t>
      </w:r>
      <w:proofErr w:type="spellStart"/>
      <w:r w:rsidRPr="0028408D">
        <w:rPr>
          <w:rFonts w:ascii="Times New Roman" w:hAnsi="Times New Roman" w:cs="Times New Roman"/>
          <w:color w:val="000000" w:themeColor="text1"/>
          <w:kern w:val="36"/>
        </w:rPr>
        <w:t>Возмилова</w:t>
      </w:r>
      <w:proofErr w:type="spellEnd"/>
      <w:r w:rsidRPr="0028408D">
        <w:rPr>
          <w:rFonts w:ascii="Times New Roman" w:hAnsi="Times New Roman" w:cs="Times New Roman"/>
          <w:color w:val="000000" w:themeColor="text1"/>
          <w:kern w:val="36"/>
        </w:rPr>
        <w:t xml:space="preserve"> также отчуждала в пользу своих родственников и знакомого другие земельные участки без проведения торгов</w:t>
      </w:r>
      <w:r w:rsidR="00C274AA" w:rsidRPr="0028408D">
        <w:rPr>
          <w:rFonts w:ascii="Times New Roman" w:hAnsi="Times New Roman"/>
          <w:color w:val="000000" w:themeColor="text1"/>
        </w:rPr>
        <w:t>».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</w:rPr>
        <w:t>РЕШИЛИ: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</w:rPr>
        <w:t xml:space="preserve">1. Информацию  </w:t>
      </w:r>
      <w:r w:rsidR="006308AA">
        <w:rPr>
          <w:rFonts w:ascii="Times New Roman" w:hAnsi="Times New Roman"/>
        </w:rPr>
        <w:t xml:space="preserve">главного </w:t>
      </w:r>
      <w:r w:rsidRPr="009D5EF7">
        <w:rPr>
          <w:rFonts w:ascii="Times New Roman" w:hAnsi="Times New Roman"/>
        </w:rPr>
        <w:t>специалиста юридического отдела Администрации Белозерского района Бородиной Н.Г. принять к сведению.</w:t>
      </w:r>
    </w:p>
    <w:p w:rsidR="00C274AA" w:rsidRPr="009D5EF7" w:rsidRDefault="00C274AA" w:rsidP="00C274AA">
      <w:pPr>
        <w:pStyle w:val="11"/>
        <w:ind w:firstLine="708"/>
        <w:jc w:val="both"/>
        <w:rPr>
          <w:rFonts w:ascii="Times New Roman" w:hAnsi="Times New Roman"/>
        </w:rPr>
      </w:pPr>
      <w:r w:rsidRPr="009D5EF7">
        <w:rPr>
          <w:rFonts w:ascii="Times New Roman" w:hAnsi="Times New Roman"/>
          <w:color w:val="000000"/>
        </w:rPr>
        <w:t>2.</w:t>
      </w:r>
      <w:r w:rsidRPr="009D5EF7">
        <w:rPr>
          <w:rFonts w:ascii="Times New Roman" w:hAnsi="Times New Roman"/>
        </w:rPr>
        <w:t xml:space="preserve"> Довести данную информацию до органов местного самоуправления муниципальных образований Белозерского района и муниципальных служащих Администрации района.</w:t>
      </w:r>
    </w:p>
    <w:p w:rsidR="00C274AA" w:rsidRPr="009D5EF7" w:rsidRDefault="00C274AA" w:rsidP="00C274AA">
      <w:pPr>
        <w:pStyle w:val="a3"/>
        <w:rPr>
          <w:rFonts w:ascii="Times New Roman" w:hAnsi="Times New Roman" w:cs="Times New Roman"/>
        </w:rPr>
      </w:pPr>
    </w:p>
    <w:p w:rsidR="00C274AA" w:rsidRPr="009D5EF7" w:rsidRDefault="00C274AA" w:rsidP="00C274AA">
      <w:pPr>
        <w:pStyle w:val="a3"/>
        <w:jc w:val="both"/>
        <w:rPr>
          <w:rFonts w:ascii="Times New Roman" w:hAnsi="Times New Roman" w:cs="Times New Roman"/>
        </w:rPr>
      </w:pPr>
    </w:p>
    <w:tbl>
      <w:tblPr>
        <w:tblStyle w:val="a4"/>
        <w:tblW w:w="0" w:type="auto"/>
        <w:tblInd w:w="30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2"/>
        <w:gridCol w:w="2069"/>
        <w:gridCol w:w="1875"/>
      </w:tblGrid>
      <w:tr w:rsidR="00EE4C37" w:rsidRPr="009D5EF7" w:rsidTr="00D703BD">
        <w:tc>
          <w:tcPr>
            <w:tcW w:w="2542" w:type="dxa"/>
            <w:hideMark/>
          </w:tcPr>
          <w:p w:rsidR="00EE4C37" w:rsidRPr="0028408D" w:rsidRDefault="0028408D" w:rsidP="0028408D">
            <w:pPr>
              <w:jc w:val="both"/>
              <w:rPr>
                <w:rFonts w:ascii="Times New Roman" w:hAnsi="Times New Roman" w:cs="Times New Roman"/>
              </w:rPr>
            </w:pPr>
            <w:r w:rsidRPr="0028408D">
              <w:rPr>
                <w:rFonts w:ascii="Times New Roman" w:hAnsi="Times New Roman" w:cs="Times New Roman"/>
              </w:rPr>
              <w:t>П</w:t>
            </w:r>
            <w:r w:rsidR="00EE4C37" w:rsidRPr="0028408D">
              <w:rPr>
                <w:rFonts w:ascii="Times New Roman" w:hAnsi="Times New Roman" w:cs="Times New Roman"/>
              </w:rPr>
              <w:t>редседател</w:t>
            </w:r>
            <w:r w:rsidRPr="0028408D">
              <w:rPr>
                <w:rFonts w:ascii="Times New Roman" w:hAnsi="Times New Roman" w:cs="Times New Roman"/>
              </w:rPr>
              <w:t>ьствующий</w:t>
            </w:r>
            <w:r w:rsidR="00EE4C37" w:rsidRPr="0028408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069" w:type="dxa"/>
            <w:hideMark/>
          </w:tcPr>
          <w:p w:rsidR="00EE4C37" w:rsidRPr="009D5EF7" w:rsidRDefault="00EE4C37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75" w:type="dxa"/>
            <w:hideMark/>
          </w:tcPr>
          <w:p w:rsidR="00EE4C37" w:rsidRPr="006923D6" w:rsidRDefault="00F93044" w:rsidP="00F93044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923D6">
              <w:rPr>
                <w:rFonts w:ascii="Times New Roman" w:hAnsi="Times New Roman" w:cs="Times New Roman"/>
                <w:color w:val="000000" w:themeColor="text1"/>
              </w:rPr>
              <w:t xml:space="preserve">Н.П. </w:t>
            </w:r>
            <w:proofErr w:type="spellStart"/>
            <w:r w:rsidRPr="006923D6">
              <w:rPr>
                <w:rFonts w:ascii="Times New Roman" w:hAnsi="Times New Roman" w:cs="Times New Roman"/>
                <w:color w:val="000000" w:themeColor="text1"/>
              </w:rPr>
              <w:t>Лифинцев</w:t>
            </w:r>
            <w:proofErr w:type="spellEnd"/>
          </w:p>
        </w:tc>
      </w:tr>
      <w:tr w:rsidR="00EE4C37" w:rsidRPr="009D5EF7" w:rsidTr="00D703BD">
        <w:tc>
          <w:tcPr>
            <w:tcW w:w="2542" w:type="dxa"/>
            <w:hideMark/>
          </w:tcPr>
          <w:p w:rsidR="00D703BD" w:rsidRDefault="00D703BD">
            <w:pPr>
              <w:jc w:val="both"/>
              <w:rPr>
                <w:rFonts w:ascii="Times New Roman" w:hAnsi="Times New Roman" w:cs="Times New Roman"/>
              </w:rPr>
            </w:pPr>
          </w:p>
          <w:p w:rsidR="00EE4C37" w:rsidRPr="0028408D" w:rsidRDefault="00EE4C37">
            <w:pPr>
              <w:jc w:val="both"/>
              <w:rPr>
                <w:rFonts w:ascii="Times New Roman" w:hAnsi="Times New Roman" w:cs="Times New Roman"/>
              </w:rPr>
            </w:pPr>
            <w:r w:rsidRPr="0028408D">
              <w:rPr>
                <w:rFonts w:ascii="Times New Roman" w:hAnsi="Times New Roman" w:cs="Times New Roman"/>
              </w:rPr>
              <w:t>Секретарь:</w:t>
            </w:r>
          </w:p>
        </w:tc>
        <w:tc>
          <w:tcPr>
            <w:tcW w:w="2069" w:type="dxa"/>
            <w:hideMark/>
          </w:tcPr>
          <w:p w:rsidR="00D703BD" w:rsidRDefault="00D703BD">
            <w:pPr>
              <w:jc w:val="both"/>
              <w:rPr>
                <w:rFonts w:ascii="Times New Roman" w:hAnsi="Times New Roman" w:cs="Times New Roman"/>
              </w:rPr>
            </w:pPr>
          </w:p>
          <w:p w:rsidR="00EE4C37" w:rsidRPr="009D5EF7" w:rsidRDefault="00EE4C37">
            <w:pPr>
              <w:jc w:val="both"/>
              <w:rPr>
                <w:rFonts w:ascii="Times New Roman" w:hAnsi="Times New Roman" w:cs="Times New Roman"/>
              </w:rPr>
            </w:pPr>
            <w:r w:rsidRPr="009D5EF7">
              <w:rPr>
                <w:rFonts w:ascii="Times New Roman" w:hAnsi="Times New Roman" w:cs="Times New Roman"/>
              </w:rPr>
              <w:t>______________</w:t>
            </w:r>
          </w:p>
        </w:tc>
        <w:tc>
          <w:tcPr>
            <w:tcW w:w="1875" w:type="dxa"/>
            <w:hideMark/>
          </w:tcPr>
          <w:p w:rsidR="00D703BD" w:rsidRDefault="00D703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E4C37" w:rsidRPr="006923D6" w:rsidRDefault="00EE4C3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GoBack"/>
            <w:bookmarkEnd w:id="0"/>
            <w:r w:rsidRPr="006923D6">
              <w:rPr>
                <w:rFonts w:ascii="Times New Roman" w:hAnsi="Times New Roman" w:cs="Times New Roman"/>
                <w:color w:val="000000" w:themeColor="text1"/>
              </w:rPr>
              <w:t>Н.Г. Бородина</w:t>
            </w:r>
          </w:p>
        </w:tc>
      </w:tr>
      <w:tr w:rsidR="00D703BD" w:rsidRPr="009D5EF7" w:rsidTr="00091B4E">
        <w:tc>
          <w:tcPr>
            <w:tcW w:w="2542" w:type="dxa"/>
            <w:hideMark/>
          </w:tcPr>
          <w:p w:rsidR="00D703BD" w:rsidRPr="0028408D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AD7372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AD7372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AD7372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 w:rsidP="002840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AD7372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AD7372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 w:rsidP="002840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B0799D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 w:rsidP="002840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703BD" w:rsidRPr="009D5EF7" w:rsidTr="00AD7372">
        <w:tc>
          <w:tcPr>
            <w:tcW w:w="2542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</w:tcPr>
          <w:p w:rsidR="00D703BD" w:rsidRPr="009D5EF7" w:rsidRDefault="00D703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75" w:type="dxa"/>
          </w:tcPr>
          <w:p w:rsidR="00D703BD" w:rsidRPr="006923D6" w:rsidRDefault="00D703BD" w:rsidP="0028408D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EE4C37" w:rsidRDefault="00EE4C37" w:rsidP="00EE4C3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827A0" w:rsidRDefault="001827A0"/>
    <w:sectPr w:rsidR="001827A0" w:rsidSect="00A9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3C7E74F9"/>
    <w:multiLevelType w:val="multilevel"/>
    <w:tmpl w:val="6FEABE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AC3C5D"/>
    <w:multiLevelType w:val="multilevel"/>
    <w:tmpl w:val="09C4EF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4C37"/>
    <w:rsid w:val="00063ED9"/>
    <w:rsid w:val="000939A8"/>
    <w:rsid w:val="000D0243"/>
    <w:rsid w:val="00111404"/>
    <w:rsid w:val="00115A8B"/>
    <w:rsid w:val="00130175"/>
    <w:rsid w:val="00136895"/>
    <w:rsid w:val="001457E7"/>
    <w:rsid w:val="001578B3"/>
    <w:rsid w:val="00164104"/>
    <w:rsid w:val="001827A0"/>
    <w:rsid w:val="0018499F"/>
    <w:rsid w:val="0018630B"/>
    <w:rsid w:val="001C7B14"/>
    <w:rsid w:val="00274CC7"/>
    <w:rsid w:val="0028408D"/>
    <w:rsid w:val="002A4C61"/>
    <w:rsid w:val="002B6429"/>
    <w:rsid w:val="002C24AC"/>
    <w:rsid w:val="00305442"/>
    <w:rsid w:val="003434DF"/>
    <w:rsid w:val="00373409"/>
    <w:rsid w:val="003809CA"/>
    <w:rsid w:val="00387409"/>
    <w:rsid w:val="00393249"/>
    <w:rsid w:val="00470C59"/>
    <w:rsid w:val="00470DE1"/>
    <w:rsid w:val="005418DE"/>
    <w:rsid w:val="00611760"/>
    <w:rsid w:val="006308AA"/>
    <w:rsid w:val="00670345"/>
    <w:rsid w:val="00670659"/>
    <w:rsid w:val="0067716E"/>
    <w:rsid w:val="006923D6"/>
    <w:rsid w:val="006D6A91"/>
    <w:rsid w:val="00740C9D"/>
    <w:rsid w:val="00751120"/>
    <w:rsid w:val="007533F5"/>
    <w:rsid w:val="007710FD"/>
    <w:rsid w:val="00773EEA"/>
    <w:rsid w:val="00786C56"/>
    <w:rsid w:val="00794A4F"/>
    <w:rsid w:val="007E6EDD"/>
    <w:rsid w:val="0084304D"/>
    <w:rsid w:val="008558DD"/>
    <w:rsid w:val="008613B7"/>
    <w:rsid w:val="00874744"/>
    <w:rsid w:val="00960C2F"/>
    <w:rsid w:val="009D11E4"/>
    <w:rsid w:val="009D578D"/>
    <w:rsid w:val="009D5EF7"/>
    <w:rsid w:val="00A80BC0"/>
    <w:rsid w:val="00A93FA4"/>
    <w:rsid w:val="00AC0381"/>
    <w:rsid w:val="00AE6B9F"/>
    <w:rsid w:val="00B03A05"/>
    <w:rsid w:val="00B36736"/>
    <w:rsid w:val="00B37234"/>
    <w:rsid w:val="00B933B8"/>
    <w:rsid w:val="00BA4EBC"/>
    <w:rsid w:val="00BC018F"/>
    <w:rsid w:val="00C139FF"/>
    <w:rsid w:val="00C151A0"/>
    <w:rsid w:val="00C274AA"/>
    <w:rsid w:val="00C6266E"/>
    <w:rsid w:val="00C814AA"/>
    <w:rsid w:val="00D256C6"/>
    <w:rsid w:val="00D703BD"/>
    <w:rsid w:val="00D91341"/>
    <w:rsid w:val="00DC6217"/>
    <w:rsid w:val="00E10B38"/>
    <w:rsid w:val="00E42D7F"/>
    <w:rsid w:val="00E87F8C"/>
    <w:rsid w:val="00ED5DF8"/>
    <w:rsid w:val="00EE240A"/>
    <w:rsid w:val="00EE4C37"/>
    <w:rsid w:val="00EF209D"/>
    <w:rsid w:val="00EF45AA"/>
    <w:rsid w:val="00F54E29"/>
    <w:rsid w:val="00F6620A"/>
    <w:rsid w:val="00F82F85"/>
    <w:rsid w:val="00F93044"/>
    <w:rsid w:val="00FC250B"/>
    <w:rsid w:val="00FE2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F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4C37"/>
    <w:pPr>
      <w:spacing w:after="0" w:line="240" w:lineRule="auto"/>
    </w:pPr>
  </w:style>
  <w:style w:type="table" w:styleId="a4">
    <w:name w:val="Table Grid"/>
    <w:basedOn w:val="a1"/>
    <w:uiPriority w:val="59"/>
    <w:rsid w:val="00EE4C3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EE4C37"/>
    <w:rPr>
      <w:color w:val="0000FF"/>
      <w:u w:val="single"/>
    </w:rPr>
  </w:style>
  <w:style w:type="paragraph" w:customStyle="1" w:styleId="1">
    <w:name w:val="Без интервала1"/>
    <w:rsid w:val="00EE4C3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Spacing1">
    <w:name w:val="No Spacing1"/>
    <w:uiPriority w:val="99"/>
    <w:rsid w:val="00794A4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Основной текст_"/>
    <w:basedOn w:val="a0"/>
    <w:link w:val="10"/>
    <w:rsid w:val="00C151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6"/>
    <w:rsid w:val="00C151A0"/>
    <w:pPr>
      <w:shd w:val="clear" w:color="auto" w:fill="FFFFFF"/>
      <w:spacing w:before="240" w:after="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rsid w:val="00C274A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7E6ED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2">
    <w:name w:val="Основной текст (2)_"/>
    <w:basedOn w:val="a0"/>
    <w:link w:val="20"/>
    <w:rsid w:val="00274C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74CC7"/>
    <w:pPr>
      <w:widowControl w:val="0"/>
      <w:shd w:val="clear" w:color="auto" w:fill="FFFFFF"/>
      <w:spacing w:before="240" w:after="0" w:line="278" w:lineRule="exact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B9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933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7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E8154-FD92-4400-A249-DC33CA092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7</Pages>
  <Words>3881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Белозерского района</Company>
  <LinksUpToDate>false</LinksUpToDate>
  <CharactersWithSpaces>25958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Комитет экономики</dc:creator>
  <cp:keywords/>
  <dc:description/>
  <cp:lastModifiedBy>ARM-309-B</cp:lastModifiedBy>
  <cp:revision>50</cp:revision>
  <cp:lastPrinted>2019-04-04T09:53:00Z</cp:lastPrinted>
  <dcterms:created xsi:type="dcterms:W3CDTF">2016-03-30T05:29:00Z</dcterms:created>
  <dcterms:modified xsi:type="dcterms:W3CDTF">2019-04-05T05:46:00Z</dcterms:modified>
</cp:coreProperties>
</file>