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05" w:rsidRDefault="00D05705" w:rsidP="0020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05" w:rsidRDefault="00D05705" w:rsidP="0020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Start w:id="0" w:name="_GoBack"/>
      <w:r w:rsidRPr="00D05705">
        <w:rPr>
          <w:rFonts w:ascii="Times New Roman" w:eastAsia="Times New Roman" w:hAnsi="Times New Roman" w:cs="Times New Roman"/>
          <w:sz w:val="28"/>
          <w:szCs w:val="28"/>
        </w:rPr>
        <w:t>За безупречную и эффективную гражданскую службу</w:t>
      </w:r>
      <w:bookmarkEnd w:id="0"/>
    </w:p>
    <w:p w:rsidR="00DB2426" w:rsidRDefault="00DB2426" w:rsidP="0020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66" w:rsidRDefault="00DB2426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</w:t>
      </w:r>
      <w:r w:rsidR="00DD76C0">
        <w:rPr>
          <w:rFonts w:ascii="Times New Roman" w:eastAsia="Times New Roman" w:hAnsi="Times New Roman" w:cs="Times New Roman"/>
          <w:sz w:val="28"/>
          <w:szCs w:val="28"/>
        </w:rPr>
        <w:t xml:space="preserve">Росреестра 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>по Курганской области прошло заседание коллегии,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205566" w:rsidRPr="00205566">
        <w:rPr>
          <w:rFonts w:ascii="Times New Roman" w:eastAsia="Times New Roman" w:hAnsi="Times New Roman" w:cs="Times New Roman"/>
          <w:sz w:val="28"/>
          <w:szCs w:val="28"/>
        </w:rPr>
        <w:t xml:space="preserve"> состоялось награждение сотрудников.</w:t>
      </w:r>
    </w:p>
    <w:p w:rsidR="0044798E" w:rsidRDefault="00DB2426" w:rsidP="0044798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многолетний и добросовестный труд, большой вклад в социально-экономическое развитие Курганской области руководитель Управления Росреестра по Курганской области – главный государственный регистратор Курганской области </w:t>
      </w: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Олег Владимирович Молчанов награжден Почетной грамото</w:t>
      </w:r>
      <w:r w:rsidR="00BD5222">
        <w:rPr>
          <w:rFonts w:ascii="Times New Roman" w:eastAsia="Times New Roman" w:hAnsi="Times New Roman" w:cs="Times New Roman"/>
          <w:b/>
          <w:sz w:val="28"/>
          <w:szCs w:val="28"/>
        </w:rPr>
        <w:t>й Совета Федерации Федерального</w:t>
      </w:r>
      <w:r w:rsidR="0044798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Российской Федерации.</w:t>
      </w:r>
    </w:p>
    <w:p w:rsidR="0044798E" w:rsidRPr="0044798E" w:rsidRDefault="0044798E" w:rsidP="004479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798E">
        <w:rPr>
          <w:rFonts w:ascii="Times New Roman" w:eastAsia="Times New Roman" w:hAnsi="Times New Roman" w:cs="Times New Roman"/>
          <w:sz w:val="28"/>
          <w:szCs w:val="28"/>
        </w:rPr>
        <w:t xml:space="preserve">    Олег Владимирович работает в ведомстве 15 лет, начал службу в 2005 году в должности заместителя руководителя Управления Федеральной регистрационной службы по Курганской области, в сентябре 2008 г. был назначен исполняющим обязанности руководителя данного территориального органа, а с февраля 2010 г. - является руководителем регионального управления Росреестра. За период службы Олег Владимирович имеет более 50 поощрений,  среди которых - Благодарность Министра экономического развития Российской Федерации, звание "Почетный работник Росреестра",  медаль "За заслуги".</w:t>
      </w:r>
    </w:p>
    <w:p w:rsidR="00864132" w:rsidRDefault="0086413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Благодарность полномочного представителя Президента Российской Федерации в Уральском федеральном округе вручена Кривоноговой Анастасии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>, главному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132">
        <w:rPr>
          <w:rFonts w:ascii="Times New Roman" w:eastAsia="Times New Roman" w:hAnsi="Times New Roman" w:cs="Times New Roman"/>
          <w:sz w:val="28"/>
          <w:szCs w:val="28"/>
        </w:rPr>
        <w:t>Кетовского</w:t>
      </w:r>
      <w:proofErr w:type="spellEnd"/>
      <w:r w:rsidRPr="00864132">
        <w:rPr>
          <w:rFonts w:ascii="Times New Roman" w:eastAsia="Times New Roman" w:hAnsi="Times New Roman" w:cs="Times New Roman"/>
          <w:sz w:val="28"/>
          <w:szCs w:val="28"/>
        </w:rPr>
        <w:t xml:space="preserve"> отдела.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Николаевна работает в Управлении </w:t>
      </w:r>
      <w:r w:rsidR="0044798E" w:rsidRPr="0044798E">
        <w:rPr>
          <w:rFonts w:ascii="Times New Roman" w:eastAsia="Times New Roman" w:hAnsi="Times New Roman" w:cs="Times New Roman"/>
          <w:sz w:val="28"/>
          <w:szCs w:val="28"/>
        </w:rPr>
        <w:t>более 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 w:rsidR="0044798E">
        <w:rPr>
          <w:rFonts w:ascii="Times New Roman" w:eastAsia="Times New Roman" w:hAnsi="Times New Roman" w:cs="Times New Roman"/>
          <w:sz w:val="28"/>
          <w:szCs w:val="28"/>
        </w:rPr>
        <w:t xml:space="preserve"> большой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 xml:space="preserve"> опыт в сфере государственной регистрации прав, свои должностные обязанности исполняет на </w:t>
      </w:r>
      <w:r>
        <w:rPr>
          <w:rFonts w:ascii="Times New Roman" w:eastAsia="Times New Roman" w:hAnsi="Times New Roman" w:cs="Times New Roman"/>
          <w:sz w:val="28"/>
          <w:szCs w:val="28"/>
        </w:rPr>
        <w:t>высоком профессиональном уровне.</w:t>
      </w:r>
    </w:p>
    <w:p w:rsidR="00864132" w:rsidRDefault="0086413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Нагрудн</w:t>
      </w:r>
      <w:r w:rsidR="00DD76C0">
        <w:rPr>
          <w:rFonts w:ascii="Times New Roman" w:eastAsia="Times New Roman" w:hAnsi="Times New Roman" w:cs="Times New Roman"/>
          <w:b/>
          <w:sz w:val="28"/>
          <w:szCs w:val="28"/>
        </w:rPr>
        <w:t>ый знак «За безупречный труд» в</w:t>
      </w: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ручен Ворониной Ирине Валентиновне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>, начальнику отдела обработки документов и обеспечения учетно-регистрационных действий №2 филиала ФГБУ «ФКП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среестра» по Курганской области. </w:t>
      </w:r>
      <w:r w:rsidR="0044798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оллеги отмечают </w:t>
      </w:r>
      <w:r w:rsidR="0044798E">
        <w:rPr>
          <w:rFonts w:ascii="Times New Roman" w:eastAsia="Times New Roman" w:hAnsi="Times New Roman" w:cs="Times New Roman"/>
          <w:sz w:val="28"/>
          <w:szCs w:val="28"/>
        </w:rPr>
        <w:t xml:space="preserve">у Ирины Валентиновны большой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профессионализм в работе.</w:t>
      </w:r>
    </w:p>
    <w:p w:rsidR="00864132" w:rsidRDefault="0086413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52302" w:rsidRPr="007A0D9B">
        <w:rPr>
          <w:rFonts w:ascii="Times New Roman" w:eastAsia="Times New Roman" w:hAnsi="Times New Roman" w:cs="Times New Roman"/>
          <w:b/>
          <w:sz w:val="28"/>
          <w:szCs w:val="28"/>
        </w:rPr>
        <w:t>очетной</w:t>
      </w: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грамот</w:t>
      </w:r>
      <w:r w:rsidR="00752302" w:rsidRPr="007A0D9B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CD29A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награждена </w:t>
      </w: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Сапронова Елена Анатольевна</w:t>
      </w:r>
      <w:r w:rsidRPr="00864132">
        <w:rPr>
          <w:rFonts w:ascii="Times New Roman" w:eastAsia="Times New Roman" w:hAnsi="Times New Roman" w:cs="Times New Roman"/>
          <w:sz w:val="28"/>
          <w:szCs w:val="28"/>
        </w:rPr>
        <w:t>, начальник отдела общего обеспечения.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 работает в Управлении </w:t>
      </w:r>
      <w:r w:rsidR="0044798E" w:rsidRPr="0044798E">
        <w:rPr>
          <w:rFonts w:ascii="Times New Roman" w:eastAsia="Times New Roman" w:hAnsi="Times New Roman" w:cs="Times New Roman"/>
          <w:sz w:val="28"/>
          <w:szCs w:val="28"/>
        </w:rPr>
        <w:t>с 2007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Всегда ответственно </w:t>
      </w:r>
      <w:r w:rsidR="00752302">
        <w:rPr>
          <w:rFonts w:ascii="Times New Roman" w:eastAsia="Times New Roman" w:hAnsi="Times New Roman" w:cs="Times New Roman"/>
          <w:sz w:val="28"/>
          <w:szCs w:val="28"/>
        </w:rPr>
        <w:t>выполняет свои должностные обязанности,</w:t>
      </w:r>
      <w:r w:rsidR="007A0D9B">
        <w:rPr>
          <w:rFonts w:ascii="Times New Roman" w:eastAsia="Times New Roman" w:hAnsi="Times New Roman" w:cs="Times New Roman"/>
          <w:sz w:val="28"/>
          <w:szCs w:val="28"/>
        </w:rPr>
        <w:t xml:space="preserve"> была неоднократно поощрена.</w:t>
      </w:r>
    </w:p>
    <w:p w:rsid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Благодарность руководителя Федеральной службы государственной регистрации, кадастра и картографии выручена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t>Новосёловой</w:t>
      </w:r>
      <w:proofErr w:type="spellEnd"/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Елене </w:t>
      </w:r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Владимировне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,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ипотеки, аренды, договоров участия в долевом строительстве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t>Якушевой Татьяне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>, главному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отдела правового обеспечения; </w:t>
      </w:r>
      <w:proofErr w:type="spellStart"/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t>Богатырёвой</w:t>
      </w:r>
      <w:proofErr w:type="spellEnd"/>
      <w:r w:rsidRPr="00CD29A5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Елене Леонидовне</w:t>
      </w:r>
      <w:r>
        <w:rPr>
          <w:rFonts w:ascii="Times New Roman" w:eastAsia="Times New Roman" w:hAnsi="Times New Roman" w:cs="Times New Roman"/>
          <w:sz w:val="28"/>
          <w:szCs w:val="28"/>
        </w:rPr>
        <w:t>, заместителю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материально-технического обеспечения.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специалисты служат в Управлении</w:t>
      </w:r>
      <w:r w:rsidR="007A0D9B">
        <w:rPr>
          <w:rFonts w:ascii="Times New Roman" w:eastAsia="Times New Roman" w:hAnsi="Times New Roman" w:cs="Times New Roman"/>
          <w:sz w:val="28"/>
          <w:szCs w:val="28"/>
        </w:rPr>
        <w:t xml:space="preserve"> не один год, </w:t>
      </w:r>
      <w:r w:rsidR="007A0D9B" w:rsidRPr="007A0D9B">
        <w:rPr>
          <w:rFonts w:ascii="Times New Roman" w:eastAsia="Times New Roman" w:hAnsi="Times New Roman" w:cs="Times New Roman"/>
          <w:sz w:val="28"/>
          <w:szCs w:val="28"/>
        </w:rPr>
        <w:t>среди коллег пользуется заслуженным уважением.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Медаль «За содружество в области химического разоружения» вручена </w:t>
      </w:r>
      <w:proofErr w:type="spellStart"/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Кандаковой</w:t>
      </w:r>
      <w:proofErr w:type="spellEnd"/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Наталье Владимировне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,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ведения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данных ЕГРН, согласно 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ФГБУ «Федеральное управление по безопасному хранению и уничтожению химического оружия при Министерстве промышленности и торговли Российской Федерации» от 27.07.2020 №117</w:t>
      </w:r>
      <w:r>
        <w:rPr>
          <w:rFonts w:ascii="Times New Roman" w:eastAsia="Times New Roman" w:hAnsi="Times New Roman" w:cs="Times New Roman"/>
          <w:sz w:val="28"/>
          <w:szCs w:val="28"/>
        </w:rPr>
        <w:t>. Наталья Владимировна Про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фессионал с большой буквы.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с </w:t>
      </w:r>
      <w:r w:rsidR="0044798E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9B">
        <w:rPr>
          <w:rFonts w:ascii="Times New Roman" w:eastAsia="Times New Roman" w:hAnsi="Times New Roman" w:cs="Times New Roman"/>
          <w:b/>
          <w:sz w:val="28"/>
          <w:szCs w:val="28"/>
        </w:rPr>
        <w:t>За безупречную и эффективную гражданскую службу, на Доску Почета Управления занесены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Большакова Ольга Анатольевна, специалист-эксперт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Варгашинского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отдела;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Зотова Ирина Александровна, главный специалист-эксперт межмуниципального отдела по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Куртамышскому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752302">
        <w:rPr>
          <w:rFonts w:ascii="Times New Roman" w:eastAsia="Times New Roman" w:hAnsi="Times New Roman" w:cs="Times New Roman"/>
          <w:sz w:val="28"/>
          <w:szCs w:val="28"/>
        </w:rPr>
        <w:t>Целинному</w:t>
      </w:r>
      <w:proofErr w:type="gram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районам;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Камшилова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Анна Викторовна, главный специалист-эксперт отдела государственного земельного надзора;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Лапченкова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Анастасия Сергеевна, ведущий специалист-эксперт финансово-экономического отдела;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Макагонова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Дания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Радмировна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, главный специалист-эксперт </w:t>
      </w:r>
      <w:r w:rsidR="00CD29A5" w:rsidRPr="00CD29A5">
        <w:rPr>
          <w:rFonts w:ascii="Times New Roman" w:eastAsia="Times New Roman" w:hAnsi="Times New Roman" w:cs="Times New Roman"/>
          <w:sz w:val="28"/>
          <w:szCs w:val="28"/>
        </w:rPr>
        <w:t>отдела государственной регистрации ипотеки, аренды, договоров участия в долевом строительстве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Птицина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Эльвира Ивановна, начальник отдела ведения и повышения качества данных ЕГРН;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Слободенюк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Викторовна, ведущий специалист-эксперт межмуниципального отдела по городу Шадринску и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Шадринскому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району;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Тельминова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Мария Андреевна, главный специалист-эксперт </w:t>
      </w:r>
      <w:r w:rsidR="00CD29A5" w:rsidRPr="00CD29A5">
        <w:rPr>
          <w:rFonts w:ascii="Times New Roman" w:eastAsia="Times New Roman" w:hAnsi="Times New Roman" w:cs="Times New Roman"/>
          <w:sz w:val="28"/>
          <w:szCs w:val="28"/>
        </w:rPr>
        <w:t>отдела государственной регистрации ипотеки, аренды, договоров участия в долевом строительстве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302" w:rsidRPr="00752302" w:rsidRDefault="00752302" w:rsidP="00CD2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302">
        <w:rPr>
          <w:rFonts w:ascii="Times New Roman" w:eastAsia="Times New Roman" w:hAnsi="Times New Roman" w:cs="Times New Roman"/>
          <w:sz w:val="28"/>
          <w:szCs w:val="28"/>
        </w:rPr>
        <w:t>Тозикова</w:t>
      </w:r>
      <w:proofErr w:type="spellEnd"/>
      <w:r w:rsidRPr="00752302">
        <w:rPr>
          <w:rFonts w:ascii="Times New Roman" w:eastAsia="Times New Roman" w:hAnsi="Times New Roman" w:cs="Times New Roman"/>
          <w:sz w:val="28"/>
          <w:szCs w:val="28"/>
        </w:rPr>
        <w:t xml:space="preserve"> Нина Анатольевна, главный специалист-эксперт отдела государственной службы и кадров;</w:t>
      </w:r>
    </w:p>
    <w:p w:rsidR="00E648BD" w:rsidRPr="00205566" w:rsidRDefault="00752302" w:rsidP="00CD29A5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02">
        <w:rPr>
          <w:rFonts w:ascii="Times New Roman" w:eastAsia="Times New Roman" w:hAnsi="Times New Roman" w:cs="Times New Roman"/>
          <w:sz w:val="28"/>
          <w:szCs w:val="28"/>
        </w:rPr>
        <w:t>Человечков Владимир Александрович, водитель автомобиля отдела материально-технического обеспечения.</w:t>
      </w:r>
    </w:p>
    <w:sectPr w:rsidR="00E648BD" w:rsidRPr="0020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45"/>
    <w:rsid w:val="00091B45"/>
    <w:rsid w:val="00147BAA"/>
    <w:rsid w:val="001652E6"/>
    <w:rsid w:val="00205566"/>
    <w:rsid w:val="004104B0"/>
    <w:rsid w:val="0044798E"/>
    <w:rsid w:val="004B1EB3"/>
    <w:rsid w:val="004B50AA"/>
    <w:rsid w:val="00571FC5"/>
    <w:rsid w:val="00685F9C"/>
    <w:rsid w:val="00741DFC"/>
    <w:rsid w:val="00752302"/>
    <w:rsid w:val="007A0D9B"/>
    <w:rsid w:val="00864132"/>
    <w:rsid w:val="009151BE"/>
    <w:rsid w:val="00A57895"/>
    <w:rsid w:val="00AF1ACE"/>
    <w:rsid w:val="00AF54E5"/>
    <w:rsid w:val="00BD5222"/>
    <w:rsid w:val="00C05479"/>
    <w:rsid w:val="00C160CB"/>
    <w:rsid w:val="00C20D63"/>
    <w:rsid w:val="00CD29A5"/>
    <w:rsid w:val="00CE3F40"/>
    <w:rsid w:val="00D05705"/>
    <w:rsid w:val="00D85C55"/>
    <w:rsid w:val="00DB2426"/>
    <w:rsid w:val="00DB3696"/>
    <w:rsid w:val="00DD76C0"/>
    <w:rsid w:val="00E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3F4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B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E3F40"/>
    <w:rPr>
      <w:rFonts w:ascii="Times New Roman" w:eastAsia="Times New Roman" w:hAnsi="Times New Roman" w:cs="Times New Roman"/>
      <w:b/>
      <w:sz w:val="26"/>
      <w:szCs w:val="28"/>
    </w:rPr>
  </w:style>
  <w:style w:type="paragraph" w:styleId="2">
    <w:name w:val="Body Text Indent 2"/>
    <w:basedOn w:val="a"/>
    <w:link w:val="20"/>
    <w:rsid w:val="00CE3F40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CE3F40"/>
    <w:rPr>
      <w:rFonts w:ascii="Times New Roman" w:eastAsia="Times New Roman" w:hAnsi="Times New Roman" w:cs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3F4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B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E3F40"/>
    <w:rPr>
      <w:rFonts w:ascii="Times New Roman" w:eastAsia="Times New Roman" w:hAnsi="Times New Roman" w:cs="Times New Roman"/>
      <w:b/>
      <w:sz w:val="26"/>
      <w:szCs w:val="28"/>
    </w:rPr>
  </w:style>
  <w:style w:type="paragraph" w:styleId="2">
    <w:name w:val="Body Text Indent 2"/>
    <w:basedOn w:val="a"/>
    <w:link w:val="20"/>
    <w:rsid w:val="00CE3F40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CE3F40"/>
    <w:rPr>
      <w:rFonts w:ascii="Times New Roman" w:eastAsia="Times New Roman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ADMIN-1</cp:lastModifiedBy>
  <cp:revision>6</cp:revision>
  <dcterms:created xsi:type="dcterms:W3CDTF">2020-10-05T02:58:00Z</dcterms:created>
  <dcterms:modified xsi:type="dcterms:W3CDTF">2020-10-14T08:57:00Z</dcterms:modified>
</cp:coreProperties>
</file>